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67553B" w:rsidRPr="00985B91" w:rsidRDefault="0067553B" w:rsidP="004467C5">
      <w:pPr>
        <w:pStyle w:val="1"/>
        <w:rPr>
          <w:rFonts w:ascii="Times New Roman" w:hAnsi="Times New Roman" w:cs="Times New Roman"/>
          <w:b/>
          <w:color w:val="538135" w:themeColor="accent6" w:themeShade="BF"/>
        </w:rPr>
      </w:pPr>
      <w:bookmarkStart w:id="0" w:name="_GoBack"/>
      <w:bookmarkEnd w:id="0"/>
      <w:r w:rsidRPr="00985B91">
        <w:rPr>
          <w:rFonts w:ascii="Times New Roman" w:hAnsi="Times New Roman" w:cs="Times New Roman"/>
          <w:b/>
          <w:color w:val="538135" w:themeColor="accent6" w:themeShade="BF"/>
        </w:rPr>
        <w:t xml:space="preserve">План </w:t>
      </w:r>
      <w:r w:rsidR="00481FF9" w:rsidRPr="00985B91">
        <w:rPr>
          <w:rFonts w:ascii="Times New Roman" w:hAnsi="Times New Roman" w:cs="Times New Roman"/>
          <w:b/>
          <w:color w:val="538135" w:themeColor="accent6" w:themeShade="BF"/>
        </w:rPr>
        <w:t xml:space="preserve">работы Центра поддержки предпринимательства </w:t>
      </w:r>
      <w:r w:rsidRPr="00985B91">
        <w:rPr>
          <w:rFonts w:ascii="Times New Roman" w:hAnsi="Times New Roman" w:cs="Times New Roman"/>
          <w:b/>
          <w:color w:val="538135" w:themeColor="accent6" w:themeShade="BF"/>
        </w:rPr>
        <w:t>на 201</w:t>
      </w:r>
      <w:r w:rsidR="007517D7" w:rsidRPr="00985B91">
        <w:rPr>
          <w:rFonts w:ascii="Times New Roman" w:hAnsi="Times New Roman" w:cs="Times New Roman"/>
          <w:b/>
          <w:color w:val="538135" w:themeColor="accent6" w:themeShade="BF"/>
        </w:rPr>
        <w:t>7</w:t>
      </w:r>
      <w:r w:rsidRPr="00985B91">
        <w:rPr>
          <w:rFonts w:ascii="Times New Roman" w:hAnsi="Times New Roman" w:cs="Times New Roman"/>
          <w:b/>
          <w:color w:val="538135" w:themeColor="accent6" w:themeShade="BF"/>
        </w:rPr>
        <w:t xml:space="preserve"> год</w:t>
      </w:r>
    </w:p>
    <w:p w:rsidR="005214B0" w:rsidRPr="00985B91" w:rsidRDefault="003A7FB7" w:rsidP="001077DA">
      <w:pPr>
        <w:pStyle w:val="2"/>
        <w:rPr>
          <w:rFonts w:ascii="Times New Roman" w:hAnsi="Times New Roman" w:cs="Times New Roman"/>
          <w:b/>
          <w:color w:val="538135" w:themeColor="accent6" w:themeShade="BF"/>
        </w:rPr>
      </w:pPr>
      <w:r w:rsidRPr="00985B91">
        <w:rPr>
          <w:rFonts w:ascii="Times New Roman" w:hAnsi="Times New Roman" w:cs="Times New Roman"/>
          <w:b/>
          <w:color w:val="538135" w:themeColor="accent6" w:themeShade="BF"/>
        </w:rPr>
        <w:t xml:space="preserve">1. </w:t>
      </w:r>
      <w:r w:rsidR="0067553B" w:rsidRPr="00985B91">
        <w:rPr>
          <w:rFonts w:ascii="Times New Roman" w:hAnsi="Times New Roman" w:cs="Times New Roman"/>
          <w:b/>
          <w:color w:val="538135" w:themeColor="accent6" w:themeShade="BF"/>
        </w:rPr>
        <w:t xml:space="preserve">Консультационные услуги </w:t>
      </w:r>
      <w:r w:rsidR="002C7E92" w:rsidRPr="00985B91">
        <w:rPr>
          <w:rFonts w:ascii="Times New Roman" w:hAnsi="Times New Roman" w:cs="Times New Roman"/>
          <w:b/>
          <w:color w:val="538135" w:themeColor="accent6" w:themeShade="BF"/>
        </w:rPr>
        <w:t>для СМСП</w:t>
      </w:r>
    </w:p>
    <w:tbl>
      <w:tblPr>
        <w:tblW w:w="5060" w:type="pct"/>
        <w:tblInd w:w="-176" w:type="dxa"/>
        <w:tblBorders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70"/>
        <w:gridCol w:w="1981"/>
        <w:gridCol w:w="2277"/>
        <w:gridCol w:w="2265"/>
        <w:gridCol w:w="3124"/>
        <w:gridCol w:w="4746"/>
      </w:tblGrid>
      <w:tr w:rsidR="00FB7E32" w:rsidRPr="0067553B" w:rsidTr="001122F6">
        <w:trPr>
          <w:trHeight w:val="615"/>
        </w:trPr>
        <w:tc>
          <w:tcPr>
            <w:tcW w:w="190" w:type="pct"/>
            <w:shd w:val="clear" w:color="auto" w:fill="auto"/>
            <w:vAlign w:val="center"/>
            <w:hideMark/>
          </w:tcPr>
          <w:p w:rsidR="00FB7E32" w:rsidRPr="004943BE" w:rsidRDefault="00FB7E32" w:rsidP="00FC4C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943B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№ п/п</w:t>
            </w:r>
          </w:p>
        </w:tc>
        <w:tc>
          <w:tcPr>
            <w:tcW w:w="662" w:type="pct"/>
            <w:shd w:val="clear" w:color="auto" w:fill="auto"/>
            <w:vAlign w:val="center"/>
            <w:hideMark/>
          </w:tcPr>
          <w:p w:rsidR="00FB7E32" w:rsidRPr="004943BE" w:rsidRDefault="00252E47" w:rsidP="00FC4C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Наименование мероприятий</w:t>
            </w:r>
          </w:p>
        </w:tc>
        <w:tc>
          <w:tcPr>
            <w:tcW w:w="761" w:type="pct"/>
            <w:shd w:val="clear" w:color="auto" w:fill="auto"/>
            <w:vAlign w:val="center"/>
            <w:hideMark/>
          </w:tcPr>
          <w:p w:rsidR="00FB7E32" w:rsidRPr="004943BE" w:rsidRDefault="00FB7E32" w:rsidP="00FC4C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943B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Исполнители мероприяти</w:t>
            </w:r>
            <w:r w:rsidR="00252E4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й</w:t>
            </w:r>
          </w:p>
        </w:tc>
        <w:tc>
          <w:tcPr>
            <w:tcW w:w="757" w:type="pct"/>
            <w:shd w:val="clear" w:color="auto" w:fill="auto"/>
            <w:vAlign w:val="center"/>
            <w:hideMark/>
          </w:tcPr>
          <w:p w:rsidR="00FB7E32" w:rsidRPr="004943BE" w:rsidRDefault="00252E47" w:rsidP="00FC4C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Период и место проведения</w:t>
            </w:r>
          </w:p>
        </w:tc>
        <w:tc>
          <w:tcPr>
            <w:tcW w:w="1044" w:type="pct"/>
            <w:shd w:val="clear" w:color="auto" w:fill="auto"/>
            <w:vAlign w:val="center"/>
            <w:hideMark/>
          </w:tcPr>
          <w:p w:rsidR="00FB7E32" w:rsidRPr="004943BE" w:rsidRDefault="00FB7E32" w:rsidP="00FC4C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943B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Получатели </w:t>
            </w:r>
          </w:p>
        </w:tc>
        <w:tc>
          <w:tcPr>
            <w:tcW w:w="1586" w:type="pct"/>
            <w:shd w:val="clear" w:color="auto" w:fill="auto"/>
            <w:vAlign w:val="center"/>
            <w:hideMark/>
          </w:tcPr>
          <w:p w:rsidR="00FB7E32" w:rsidRPr="004943BE" w:rsidRDefault="00FB7E32" w:rsidP="00FC4C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943B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Примечание</w:t>
            </w:r>
          </w:p>
        </w:tc>
      </w:tr>
      <w:tr w:rsidR="00FB7E32" w:rsidRPr="0067553B" w:rsidTr="001122F6">
        <w:trPr>
          <w:trHeight w:val="1507"/>
        </w:trPr>
        <w:tc>
          <w:tcPr>
            <w:tcW w:w="190" w:type="pct"/>
            <w:shd w:val="clear" w:color="auto" w:fill="auto"/>
            <w:vAlign w:val="center"/>
            <w:hideMark/>
          </w:tcPr>
          <w:p w:rsidR="00FB7E32" w:rsidRPr="004943BE" w:rsidRDefault="00FB7E32" w:rsidP="00FC4C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943B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</w:t>
            </w:r>
          </w:p>
        </w:tc>
        <w:tc>
          <w:tcPr>
            <w:tcW w:w="662" w:type="pct"/>
            <w:shd w:val="clear" w:color="auto" w:fill="auto"/>
            <w:vAlign w:val="center"/>
            <w:hideMark/>
          </w:tcPr>
          <w:p w:rsidR="00FB7E32" w:rsidRPr="004943BE" w:rsidRDefault="00FB7E32" w:rsidP="00FB7E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943B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Финансовое сопровождение</w:t>
            </w:r>
            <w:r w:rsidR="005323D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</w:t>
            </w:r>
          </w:p>
        </w:tc>
        <w:tc>
          <w:tcPr>
            <w:tcW w:w="761" w:type="pct"/>
            <w:shd w:val="clear" w:color="auto" w:fill="auto"/>
            <w:vAlign w:val="center"/>
            <w:hideMark/>
          </w:tcPr>
          <w:p w:rsidR="00FB7E32" w:rsidRPr="004943BE" w:rsidRDefault="00FB7E32" w:rsidP="00FC4C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943B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Конкурс коммерческих предложений (Муниципальные ФПП, </w:t>
            </w: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организации, </w:t>
            </w:r>
            <w:r w:rsidRPr="004943B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оказыва</w:t>
            </w: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ющие а</w:t>
            </w:r>
            <w:r w:rsidRPr="004943B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утсорсингов</w:t>
            </w: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ые</w:t>
            </w:r>
            <w:r w:rsidRPr="004943B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услуги и пр.)</w:t>
            </w:r>
          </w:p>
        </w:tc>
        <w:tc>
          <w:tcPr>
            <w:tcW w:w="757" w:type="pct"/>
            <w:shd w:val="clear" w:color="auto" w:fill="auto"/>
            <w:vAlign w:val="center"/>
            <w:hideMark/>
          </w:tcPr>
          <w:p w:rsidR="00FB7E32" w:rsidRPr="004943BE" w:rsidRDefault="00BC4033" w:rsidP="00252E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февраль</w:t>
            </w:r>
            <w:r w:rsidR="00FB7E3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-декабрь Муниципальные образования</w:t>
            </w:r>
            <w:r w:rsidR="00FB7E32" w:rsidRPr="004943B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Калининградской области</w:t>
            </w:r>
            <w:r w:rsidR="005323D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</w:t>
            </w:r>
            <w:r w:rsidR="004467C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</w:t>
            </w:r>
            <w:r w:rsidR="00FB7E3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г. Калининград</w:t>
            </w:r>
          </w:p>
        </w:tc>
        <w:tc>
          <w:tcPr>
            <w:tcW w:w="1044" w:type="pct"/>
            <w:shd w:val="clear" w:color="auto" w:fill="auto"/>
            <w:vAlign w:val="center"/>
            <w:hideMark/>
          </w:tcPr>
          <w:p w:rsidR="00FB7E32" w:rsidRPr="004943BE" w:rsidRDefault="00FB7E32" w:rsidP="00A367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943B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Начинающие </w:t>
            </w: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и действующие </w:t>
            </w:r>
            <w:r w:rsidRPr="004943B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СМСП </w:t>
            </w: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на территории Калининградской области</w:t>
            </w:r>
          </w:p>
        </w:tc>
        <w:tc>
          <w:tcPr>
            <w:tcW w:w="1586" w:type="pct"/>
            <w:shd w:val="clear" w:color="auto" w:fill="auto"/>
            <w:vAlign w:val="center"/>
            <w:hideMark/>
          </w:tcPr>
          <w:p w:rsidR="00FB7E32" w:rsidRPr="004943BE" w:rsidRDefault="00FB7E32" w:rsidP="00FC4C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Комплексное сопровождение СМСП на разных этапах осуществляемой финансово-хозяйственной деятельности. Бюджетирование, оптимизация налогообложения, бухгалтерские услуги, привлечений инвестиций и займов)</w:t>
            </w:r>
          </w:p>
        </w:tc>
      </w:tr>
      <w:tr w:rsidR="00FB7E32" w:rsidRPr="0067553B" w:rsidTr="001122F6">
        <w:trPr>
          <w:trHeight w:val="1544"/>
        </w:trPr>
        <w:tc>
          <w:tcPr>
            <w:tcW w:w="190" w:type="pct"/>
            <w:shd w:val="clear" w:color="auto" w:fill="auto"/>
            <w:vAlign w:val="center"/>
            <w:hideMark/>
          </w:tcPr>
          <w:p w:rsidR="00FB7E32" w:rsidRPr="004943BE" w:rsidRDefault="00FB7E32" w:rsidP="00FC4C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943B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</w:t>
            </w:r>
          </w:p>
        </w:tc>
        <w:tc>
          <w:tcPr>
            <w:tcW w:w="662" w:type="pct"/>
            <w:shd w:val="clear" w:color="auto" w:fill="auto"/>
            <w:vAlign w:val="center"/>
            <w:hideMark/>
          </w:tcPr>
          <w:p w:rsidR="00FB7E32" w:rsidRPr="004943BE" w:rsidRDefault="00FB7E32" w:rsidP="00FB7E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943B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Юридическое сопровождение</w:t>
            </w: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</w:t>
            </w:r>
          </w:p>
        </w:tc>
        <w:tc>
          <w:tcPr>
            <w:tcW w:w="761" w:type="pct"/>
            <w:shd w:val="clear" w:color="auto" w:fill="auto"/>
            <w:vAlign w:val="center"/>
            <w:hideMark/>
          </w:tcPr>
          <w:p w:rsidR="00FB7E32" w:rsidRPr="004943BE" w:rsidRDefault="00FB7E32" w:rsidP="00FC4C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943B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Конкурс коммерческих предложений</w:t>
            </w: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</w:t>
            </w:r>
            <w:r w:rsidRPr="004943B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(члены ассоциации юристов и организации</w:t>
            </w: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,</w:t>
            </w:r>
            <w:r w:rsidRPr="004943B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оказыв</w:t>
            </w: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ающие</w:t>
            </w:r>
            <w:r w:rsidRPr="004943B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юридические услуги</w:t>
            </w: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, муниципальные ФПП</w:t>
            </w:r>
            <w:r w:rsidRPr="004943B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и пр.)</w:t>
            </w:r>
          </w:p>
        </w:tc>
        <w:tc>
          <w:tcPr>
            <w:tcW w:w="757" w:type="pct"/>
            <w:shd w:val="clear" w:color="auto" w:fill="auto"/>
            <w:vAlign w:val="center"/>
            <w:hideMark/>
          </w:tcPr>
          <w:p w:rsidR="00FB7E32" w:rsidRPr="004943BE" w:rsidRDefault="00BC4033" w:rsidP="00044E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февраль</w:t>
            </w:r>
            <w:r w:rsidR="00FB7E3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-декабрь</w:t>
            </w:r>
            <w:r w:rsidR="005323D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</w:t>
            </w:r>
            <w:r w:rsidR="00FB7E3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Муниципальные образования</w:t>
            </w:r>
            <w:r w:rsidR="00FB7E32" w:rsidRPr="004943B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Калининградской области</w:t>
            </w:r>
            <w:r w:rsidR="00FB7E3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,</w:t>
            </w:r>
            <w:r w:rsidR="00F1129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</w:t>
            </w:r>
            <w:r w:rsidR="00FB7E3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г. Калининград</w:t>
            </w:r>
          </w:p>
        </w:tc>
        <w:tc>
          <w:tcPr>
            <w:tcW w:w="1044" w:type="pct"/>
            <w:shd w:val="clear" w:color="auto" w:fill="auto"/>
            <w:vAlign w:val="center"/>
            <w:hideMark/>
          </w:tcPr>
          <w:p w:rsidR="00FB7E32" w:rsidRPr="004943BE" w:rsidRDefault="00FB7E32" w:rsidP="00FC4C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943B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Начинающие </w:t>
            </w: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и действующие </w:t>
            </w:r>
            <w:r w:rsidRPr="004943B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СМСП </w:t>
            </w: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на территории Калининградской области</w:t>
            </w:r>
          </w:p>
        </w:tc>
        <w:tc>
          <w:tcPr>
            <w:tcW w:w="1586" w:type="pct"/>
            <w:shd w:val="clear" w:color="auto" w:fill="auto"/>
            <w:vAlign w:val="center"/>
            <w:hideMark/>
          </w:tcPr>
          <w:p w:rsidR="00FB7E32" w:rsidRPr="004943BE" w:rsidRDefault="00FB7E32" w:rsidP="00FC4C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З</w:t>
            </w:r>
            <w:r w:rsidRPr="004943B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ащита интересов в инстанциях, хозяйствующие и трудовые споры. Прочие вопросы по ведению бизнеса и прове</w:t>
            </w: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ркам контролирующих организаций. Составление и экспертиза договоров, соглашений учредительных документов, должностных регламентов, инструкций, обеспечение представительства в судах общей юрисдикции, арбитражном и третейском судах.</w:t>
            </w:r>
          </w:p>
        </w:tc>
      </w:tr>
      <w:tr w:rsidR="00FB7E32" w:rsidRPr="0067553B" w:rsidTr="001122F6">
        <w:trPr>
          <w:trHeight w:val="1119"/>
        </w:trPr>
        <w:tc>
          <w:tcPr>
            <w:tcW w:w="190" w:type="pct"/>
            <w:shd w:val="clear" w:color="auto" w:fill="auto"/>
            <w:vAlign w:val="center"/>
            <w:hideMark/>
          </w:tcPr>
          <w:p w:rsidR="00FB7E32" w:rsidRPr="004943BE" w:rsidRDefault="00FB7E32" w:rsidP="00A367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3</w:t>
            </w:r>
          </w:p>
        </w:tc>
        <w:tc>
          <w:tcPr>
            <w:tcW w:w="662" w:type="pct"/>
            <w:shd w:val="clear" w:color="auto" w:fill="auto"/>
            <w:vAlign w:val="center"/>
            <w:hideMark/>
          </w:tcPr>
          <w:p w:rsidR="00FB7E32" w:rsidRPr="004467C5" w:rsidRDefault="004467C5" w:rsidP="00FB7E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467C5">
              <w:rPr>
                <w:rFonts w:ascii="Times New Roman" w:hAnsi="Times New Roman" w:cs="Times New Roman"/>
              </w:rPr>
              <w:t>Маркетингового сопровождения</w:t>
            </w:r>
          </w:p>
        </w:tc>
        <w:tc>
          <w:tcPr>
            <w:tcW w:w="761" w:type="pct"/>
            <w:shd w:val="clear" w:color="auto" w:fill="auto"/>
            <w:vAlign w:val="center"/>
            <w:hideMark/>
          </w:tcPr>
          <w:p w:rsidR="00FB7E32" w:rsidRDefault="00FB7E32" w:rsidP="00FC4C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943B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Конкурс коммерческих </w:t>
            </w:r>
          </w:p>
          <w:p w:rsidR="00FB7E32" w:rsidRPr="004943BE" w:rsidRDefault="00FB7E32" w:rsidP="00A367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943B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предложений</w:t>
            </w: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</w:t>
            </w:r>
            <w:r w:rsidRPr="004943B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(</w:t>
            </w: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консалтинговые организации, муниципальные ФПП</w:t>
            </w:r>
            <w:r w:rsidRPr="004943B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и пр.)</w:t>
            </w:r>
          </w:p>
        </w:tc>
        <w:tc>
          <w:tcPr>
            <w:tcW w:w="757" w:type="pct"/>
            <w:shd w:val="clear" w:color="auto" w:fill="auto"/>
            <w:vAlign w:val="center"/>
            <w:hideMark/>
          </w:tcPr>
          <w:p w:rsidR="00FB7E32" w:rsidRPr="004943BE" w:rsidRDefault="00BC4033" w:rsidP="00044E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февраль</w:t>
            </w:r>
            <w:r w:rsidR="00FB7E3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-декабрь</w:t>
            </w:r>
            <w:r w:rsidR="005323D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</w:t>
            </w:r>
            <w:r w:rsidR="00FB7E3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Муниципальные образования</w:t>
            </w:r>
            <w:r w:rsidR="00FB7E32" w:rsidRPr="004943B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Калининградской области</w:t>
            </w:r>
            <w:r w:rsidR="00FB7E3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,</w:t>
            </w:r>
            <w:r w:rsidR="005323D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</w:t>
            </w:r>
            <w:r w:rsidR="00FB7E3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г. Калининград</w:t>
            </w:r>
          </w:p>
        </w:tc>
        <w:tc>
          <w:tcPr>
            <w:tcW w:w="1044" w:type="pct"/>
            <w:shd w:val="clear" w:color="auto" w:fill="auto"/>
            <w:noWrap/>
            <w:vAlign w:val="center"/>
            <w:hideMark/>
          </w:tcPr>
          <w:p w:rsidR="00FB7E32" w:rsidRPr="004943BE" w:rsidRDefault="00FB7E32" w:rsidP="00FC4C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943B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Начинающие </w:t>
            </w: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и действующие </w:t>
            </w:r>
            <w:r w:rsidRPr="004943B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СМСП </w:t>
            </w: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на территории Калининградской области</w:t>
            </w:r>
          </w:p>
        </w:tc>
        <w:tc>
          <w:tcPr>
            <w:tcW w:w="1586" w:type="pct"/>
            <w:shd w:val="clear" w:color="auto" w:fill="auto"/>
            <w:vAlign w:val="center"/>
            <w:hideMark/>
          </w:tcPr>
          <w:p w:rsidR="00FB7E32" w:rsidRPr="004467C5" w:rsidRDefault="004467C5" w:rsidP="004467C5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hAnsi="Times New Roman" w:cs="Times New Roman"/>
              </w:rPr>
              <w:t>Р</w:t>
            </w:r>
            <w:r w:rsidRPr="004467C5">
              <w:rPr>
                <w:rFonts w:ascii="Times New Roman" w:hAnsi="Times New Roman" w:cs="Times New Roman"/>
              </w:rPr>
              <w:t xml:space="preserve">азработка маркетинговой стратегии и планов, рекламной кампании, дизайна, разработка </w:t>
            </w:r>
            <w:r w:rsidRPr="004467C5">
              <w:rPr>
                <w:rFonts w:ascii="Times New Roman" w:hAnsi="Times New Roman" w:cs="Times New Roman"/>
              </w:rPr>
              <w:br/>
              <w:t>и продвижение бренда, организация системы сбыта продукции)</w:t>
            </w:r>
          </w:p>
        </w:tc>
      </w:tr>
      <w:tr w:rsidR="00FB7E32" w:rsidRPr="0067553B" w:rsidTr="001122F6">
        <w:trPr>
          <w:trHeight w:val="5654"/>
        </w:trPr>
        <w:tc>
          <w:tcPr>
            <w:tcW w:w="190" w:type="pct"/>
            <w:shd w:val="clear" w:color="auto" w:fill="auto"/>
            <w:vAlign w:val="center"/>
          </w:tcPr>
          <w:p w:rsidR="00FB7E32" w:rsidRDefault="00FB7E32" w:rsidP="00FC4C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lastRenderedPageBreak/>
              <w:t>4</w:t>
            </w:r>
          </w:p>
        </w:tc>
        <w:tc>
          <w:tcPr>
            <w:tcW w:w="662" w:type="pct"/>
            <w:shd w:val="clear" w:color="auto" w:fill="auto"/>
            <w:vAlign w:val="center"/>
          </w:tcPr>
          <w:p w:rsidR="00FB7E32" w:rsidRPr="00C8776C" w:rsidRDefault="00FB7E32" w:rsidP="004467C5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К</w:t>
            </w:r>
            <w:r w:rsidRPr="00C8776C">
              <w:rPr>
                <w:rFonts w:ascii="Times New Roman" w:hAnsi="Times New Roman" w:cs="Times New Roman"/>
              </w:rPr>
              <w:t xml:space="preserve">онсультационные услуги по подбору персонала, по вопросам применения трудового законодательства Российской Федерации (в том числе по оформлению необходимых документов для приема на работу, а также разрешений на право привлечения иностранной рабочей силы </w:t>
            </w:r>
          </w:p>
        </w:tc>
        <w:tc>
          <w:tcPr>
            <w:tcW w:w="761" w:type="pct"/>
            <w:shd w:val="clear" w:color="auto" w:fill="auto"/>
            <w:vAlign w:val="center"/>
          </w:tcPr>
          <w:p w:rsidR="00FB7E32" w:rsidRDefault="00FB7E32" w:rsidP="00C877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943B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Конкурс коммерческих </w:t>
            </w:r>
          </w:p>
          <w:p w:rsidR="00FB7E32" w:rsidRPr="004943BE" w:rsidRDefault="00FB7E32" w:rsidP="00A367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п</w:t>
            </w:r>
            <w:r w:rsidRPr="004943B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редложений</w:t>
            </w: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(кадровые агентства, муниципальные ФПП</w:t>
            </w:r>
            <w:r w:rsidRPr="004943B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и пр.)</w:t>
            </w:r>
          </w:p>
        </w:tc>
        <w:tc>
          <w:tcPr>
            <w:tcW w:w="757" w:type="pct"/>
            <w:shd w:val="clear" w:color="auto" w:fill="auto"/>
            <w:vAlign w:val="center"/>
          </w:tcPr>
          <w:p w:rsidR="00FB7E32" w:rsidRDefault="00BC4033" w:rsidP="00044E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февраль</w:t>
            </w:r>
            <w:r w:rsidR="00252E4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-декабрь</w:t>
            </w:r>
          </w:p>
          <w:p w:rsidR="00252E47" w:rsidRDefault="00FB7E32" w:rsidP="00252E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Муниципальные образования</w:t>
            </w:r>
            <w:r w:rsidRPr="004943B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Калининградской области</w:t>
            </w: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,</w:t>
            </w:r>
          </w:p>
          <w:p w:rsidR="00FB7E32" w:rsidRDefault="00FB7E32" w:rsidP="00252E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г. Калининград</w:t>
            </w:r>
            <w:r w:rsidR="005323D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</w:t>
            </w:r>
          </w:p>
        </w:tc>
        <w:tc>
          <w:tcPr>
            <w:tcW w:w="1044" w:type="pct"/>
            <w:shd w:val="clear" w:color="auto" w:fill="auto"/>
            <w:noWrap/>
            <w:vAlign w:val="center"/>
          </w:tcPr>
          <w:p w:rsidR="00FB7E32" w:rsidRPr="004943BE" w:rsidRDefault="00FB7E32" w:rsidP="00A367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943B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Начинающие </w:t>
            </w: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и действующие </w:t>
            </w:r>
            <w:r w:rsidRPr="004943B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СМСП </w:t>
            </w: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на территории Калининградской области</w:t>
            </w:r>
            <w:r w:rsidRPr="004943B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</w:t>
            </w:r>
          </w:p>
        </w:tc>
        <w:tc>
          <w:tcPr>
            <w:tcW w:w="1586" w:type="pct"/>
            <w:shd w:val="clear" w:color="auto" w:fill="auto"/>
            <w:vAlign w:val="center"/>
          </w:tcPr>
          <w:p w:rsidR="00FB7E32" w:rsidRDefault="00FB7E32" w:rsidP="00280A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Содействие созданию рабочих мест, коммерческих организаций, индивидуальных предпринимателей.</w:t>
            </w:r>
          </w:p>
        </w:tc>
      </w:tr>
    </w:tbl>
    <w:p w:rsidR="003A7FB7" w:rsidRDefault="003A7FB7">
      <w:pPr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br w:type="page"/>
      </w:r>
    </w:p>
    <w:p w:rsidR="00FC4C53" w:rsidRPr="00985B91" w:rsidRDefault="00642CDE" w:rsidP="007E7CDE">
      <w:pPr>
        <w:pStyle w:val="2"/>
        <w:rPr>
          <w:rFonts w:ascii="Times New Roman" w:hAnsi="Times New Roman" w:cs="Times New Roman"/>
          <w:b/>
          <w:color w:val="538135" w:themeColor="accent6" w:themeShade="BF"/>
        </w:rPr>
      </w:pPr>
      <w:r w:rsidRPr="00985B91">
        <w:rPr>
          <w:rFonts w:ascii="Times New Roman" w:hAnsi="Times New Roman" w:cs="Times New Roman"/>
          <w:b/>
          <w:color w:val="538135" w:themeColor="accent6" w:themeShade="BF"/>
        </w:rPr>
        <w:lastRenderedPageBreak/>
        <w:t xml:space="preserve">2. </w:t>
      </w:r>
      <w:r w:rsidR="002C7E92" w:rsidRPr="00985B91">
        <w:rPr>
          <w:rFonts w:ascii="Times New Roman" w:hAnsi="Times New Roman" w:cs="Times New Roman"/>
          <w:b/>
          <w:color w:val="538135" w:themeColor="accent6" w:themeShade="BF"/>
        </w:rPr>
        <w:t>Проведение</w:t>
      </w:r>
      <w:r w:rsidR="005323DC" w:rsidRPr="00985B91">
        <w:rPr>
          <w:rFonts w:ascii="Times New Roman" w:hAnsi="Times New Roman" w:cs="Times New Roman"/>
          <w:b/>
          <w:color w:val="538135" w:themeColor="accent6" w:themeShade="BF"/>
        </w:rPr>
        <w:t xml:space="preserve"> </w:t>
      </w:r>
      <w:r w:rsidRPr="00985B91">
        <w:rPr>
          <w:rFonts w:ascii="Times New Roman" w:hAnsi="Times New Roman" w:cs="Times New Roman"/>
          <w:b/>
          <w:color w:val="538135" w:themeColor="accent6" w:themeShade="BF"/>
        </w:rPr>
        <w:t>семин</w:t>
      </w:r>
      <w:r w:rsidR="008947D6" w:rsidRPr="00985B91">
        <w:rPr>
          <w:rFonts w:ascii="Times New Roman" w:hAnsi="Times New Roman" w:cs="Times New Roman"/>
          <w:b/>
          <w:color w:val="538135" w:themeColor="accent6" w:themeShade="BF"/>
        </w:rPr>
        <w:t xml:space="preserve">аров, круглых столов, форумов, </w:t>
      </w:r>
      <w:r w:rsidRPr="00985B91">
        <w:rPr>
          <w:rFonts w:ascii="Times New Roman" w:hAnsi="Times New Roman" w:cs="Times New Roman"/>
          <w:b/>
          <w:color w:val="538135" w:themeColor="accent6" w:themeShade="BF"/>
        </w:rPr>
        <w:t>конференций</w:t>
      </w:r>
      <w:r w:rsidR="008947D6" w:rsidRPr="00985B91">
        <w:rPr>
          <w:rFonts w:ascii="Times New Roman" w:hAnsi="Times New Roman" w:cs="Times New Roman"/>
          <w:b/>
          <w:color w:val="538135" w:themeColor="accent6" w:themeShade="BF"/>
        </w:rPr>
        <w:t>,</w:t>
      </w:r>
      <w:r w:rsidR="001077DA" w:rsidRPr="00985B91">
        <w:rPr>
          <w:rFonts w:ascii="Times New Roman" w:hAnsi="Times New Roman" w:cs="Times New Roman"/>
          <w:b/>
          <w:color w:val="538135" w:themeColor="accent6" w:themeShade="BF"/>
        </w:rPr>
        <w:t xml:space="preserve"> межрегиональных бизнес-миссий </w:t>
      </w:r>
      <w:r w:rsidRPr="00985B91">
        <w:rPr>
          <w:rFonts w:ascii="Times New Roman" w:hAnsi="Times New Roman" w:cs="Times New Roman"/>
          <w:b/>
          <w:color w:val="538135" w:themeColor="accent6" w:themeShade="BF"/>
        </w:rPr>
        <w:t>для СМСП</w:t>
      </w:r>
    </w:p>
    <w:p w:rsidR="007E7CDE" w:rsidRPr="00985B91" w:rsidRDefault="007E7CDE" w:rsidP="007E7CDE">
      <w:pPr>
        <w:jc w:val="center"/>
        <w:rPr>
          <w:rFonts w:ascii="Times New Roman" w:hAnsi="Times New Roman" w:cs="Times New Roman"/>
          <w:b/>
          <w:color w:val="538135" w:themeColor="accent6" w:themeShade="BF"/>
          <w:sz w:val="28"/>
          <w:szCs w:val="28"/>
        </w:rPr>
      </w:pPr>
      <w:r w:rsidRPr="00985B91">
        <w:rPr>
          <w:rFonts w:ascii="Times New Roman" w:hAnsi="Times New Roman" w:cs="Times New Roman"/>
          <w:b/>
          <w:color w:val="538135" w:themeColor="accent6" w:themeShade="BF"/>
          <w:sz w:val="28"/>
          <w:szCs w:val="28"/>
        </w:rPr>
        <w:t>2.1. Семинары</w:t>
      </w:r>
    </w:p>
    <w:tbl>
      <w:tblPr>
        <w:tblpPr w:leftFromText="180" w:rightFromText="180" w:vertAnchor="text" w:horzAnchor="margin" w:tblpXSpec="center" w:tblpY="351"/>
        <w:tblW w:w="13721" w:type="dxa"/>
        <w:tblBorders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861"/>
        <w:gridCol w:w="3363"/>
        <w:gridCol w:w="3402"/>
        <w:gridCol w:w="1559"/>
        <w:gridCol w:w="1985"/>
        <w:gridCol w:w="2551"/>
      </w:tblGrid>
      <w:tr w:rsidR="00217DFE" w:rsidRPr="00F11299" w:rsidTr="00985B91">
        <w:trPr>
          <w:trHeight w:val="381"/>
        </w:trPr>
        <w:tc>
          <w:tcPr>
            <w:tcW w:w="861" w:type="dxa"/>
            <w:shd w:val="clear" w:color="auto" w:fill="auto"/>
            <w:vAlign w:val="center"/>
            <w:hideMark/>
          </w:tcPr>
          <w:p w:rsidR="00217DFE" w:rsidRPr="002E6405" w:rsidRDefault="00217DFE" w:rsidP="00217D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E640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№ п/п</w:t>
            </w:r>
          </w:p>
        </w:tc>
        <w:tc>
          <w:tcPr>
            <w:tcW w:w="3363" w:type="dxa"/>
            <w:shd w:val="clear" w:color="auto" w:fill="auto"/>
            <w:vAlign w:val="center"/>
            <w:hideMark/>
          </w:tcPr>
          <w:p w:rsidR="00217DFE" w:rsidRPr="002E6405" w:rsidRDefault="00252E47" w:rsidP="00217D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Наименование мероприятий</w:t>
            </w:r>
          </w:p>
        </w:tc>
        <w:tc>
          <w:tcPr>
            <w:tcW w:w="3402" w:type="dxa"/>
            <w:shd w:val="clear" w:color="auto" w:fill="auto"/>
            <w:vAlign w:val="center"/>
            <w:hideMark/>
          </w:tcPr>
          <w:p w:rsidR="00217DFE" w:rsidRPr="002E6405" w:rsidRDefault="00252E47" w:rsidP="00217D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Исполнители мероприятий</w:t>
            </w:r>
          </w:p>
        </w:tc>
        <w:tc>
          <w:tcPr>
            <w:tcW w:w="1559" w:type="dxa"/>
            <w:shd w:val="clear" w:color="auto" w:fill="auto"/>
            <w:vAlign w:val="center"/>
            <w:hideMark/>
          </w:tcPr>
          <w:p w:rsidR="00217DFE" w:rsidRPr="002E6405" w:rsidRDefault="00217DFE" w:rsidP="00217D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E640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Количество СМСП (не менее)</w:t>
            </w:r>
          </w:p>
        </w:tc>
        <w:tc>
          <w:tcPr>
            <w:tcW w:w="1985" w:type="dxa"/>
            <w:shd w:val="clear" w:color="auto" w:fill="auto"/>
            <w:vAlign w:val="center"/>
            <w:hideMark/>
          </w:tcPr>
          <w:p w:rsidR="00217DFE" w:rsidRPr="002E6405" w:rsidRDefault="00252E47" w:rsidP="00217D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Даты проведения мероприятий</w:t>
            </w:r>
          </w:p>
        </w:tc>
        <w:tc>
          <w:tcPr>
            <w:tcW w:w="2551" w:type="dxa"/>
            <w:shd w:val="clear" w:color="auto" w:fill="auto"/>
            <w:vAlign w:val="center"/>
            <w:hideMark/>
          </w:tcPr>
          <w:p w:rsidR="00217DFE" w:rsidRPr="002E6405" w:rsidRDefault="00252E47" w:rsidP="00217D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Место проведений</w:t>
            </w:r>
          </w:p>
        </w:tc>
      </w:tr>
      <w:tr w:rsidR="00217DFE" w:rsidRPr="00F11299" w:rsidTr="00252E47">
        <w:trPr>
          <w:trHeight w:val="1556"/>
        </w:trPr>
        <w:tc>
          <w:tcPr>
            <w:tcW w:w="861" w:type="dxa"/>
            <w:shd w:val="clear" w:color="auto" w:fill="auto"/>
            <w:noWrap/>
            <w:vAlign w:val="center"/>
            <w:hideMark/>
          </w:tcPr>
          <w:p w:rsidR="00217DFE" w:rsidRPr="002E6405" w:rsidRDefault="00217DFE" w:rsidP="00252E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E640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  <w:r w:rsidR="00252E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3363" w:type="dxa"/>
            <w:shd w:val="clear" w:color="auto" w:fill="auto"/>
            <w:vAlign w:val="center"/>
            <w:hideMark/>
          </w:tcPr>
          <w:p w:rsidR="00252E47" w:rsidRDefault="00150532" w:rsidP="00252E47">
            <w:pPr>
              <w:spacing w:after="0"/>
              <w:jc w:val="center"/>
              <w:rPr>
                <w:rFonts w:ascii="Times New Roman" w:eastAsia="Arial Unicode MS" w:hAnsi="Times New Roman" w:cs="Times New Roman"/>
                <w:sz w:val="24"/>
                <w:szCs w:val="24"/>
              </w:rPr>
            </w:pPr>
            <w:r w:rsidRPr="002E6405">
              <w:rPr>
                <w:rFonts w:ascii="Times New Roman" w:eastAsia="Arial Unicode MS" w:hAnsi="Times New Roman" w:cs="Times New Roman"/>
                <w:sz w:val="24"/>
                <w:szCs w:val="24"/>
              </w:rPr>
              <w:t>«Инструменты руководителя. Управленческая обратная связь»</w:t>
            </w:r>
          </w:p>
          <w:p w:rsidR="00217DFE" w:rsidRPr="002E6405" w:rsidRDefault="00150532" w:rsidP="00252E47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E6405">
              <w:rPr>
                <w:rFonts w:ascii="Times New Roman" w:eastAsia="Arial Unicode MS" w:hAnsi="Times New Roman" w:cs="Times New Roman"/>
                <w:sz w:val="24"/>
                <w:szCs w:val="24"/>
              </w:rPr>
              <w:t>(2 семинара)</w:t>
            </w:r>
          </w:p>
        </w:tc>
        <w:tc>
          <w:tcPr>
            <w:tcW w:w="3402" w:type="dxa"/>
            <w:shd w:val="clear" w:color="auto" w:fill="auto"/>
            <w:vAlign w:val="center"/>
            <w:hideMark/>
          </w:tcPr>
          <w:p w:rsidR="00217DFE" w:rsidRPr="002E6405" w:rsidRDefault="00150532" w:rsidP="00252E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E640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Конкурс к</w:t>
            </w:r>
            <w:r w:rsidR="00217DFE" w:rsidRPr="002E640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оммерческ</w:t>
            </w:r>
            <w:r w:rsidRPr="002E640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их предложений</w:t>
            </w:r>
            <w:r w:rsidR="00217DFE" w:rsidRPr="002E640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(консалтинговые организации, Вузы, организации инфраструктуры поддержки МСП КО и др.)</w:t>
            </w:r>
          </w:p>
        </w:tc>
        <w:tc>
          <w:tcPr>
            <w:tcW w:w="1559" w:type="dxa"/>
            <w:shd w:val="clear" w:color="auto" w:fill="auto"/>
            <w:vAlign w:val="center"/>
            <w:hideMark/>
          </w:tcPr>
          <w:p w:rsidR="00217DFE" w:rsidRPr="002E6405" w:rsidRDefault="00150532" w:rsidP="00252E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E640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30</w:t>
            </w:r>
          </w:p>
        </w:tc>
        <w:tc>
          <w:tcPr>
            <w:tcW w:w="1985" w:type="dxa"/>
            <w:shd w:val="clear" w:color="auto" w:fill="auto"/>
            <w:vAlign w:val="center"/>
            <w:hideMark/>
          </w:tcPr>
          <w:p w:rsidR="00217DFE" w:rsidRPr="002E6405" w:rsidRDefault="00217DFE" w:rsidP="00252E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E640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март-декабрь</w:t>
            </w:r>
          </w:p>
        </w:tc>
        <w:tc>
          <w:tcPr>
            <w:tcW w:w="2551" w:type="dxa"/>
            <w:shd w:val="clear" w:color="auto" w:fill="auto"/>
            <w:vAlign w:val="center"/>
            <w:hideMark/>
          </w:tcPr>
          <w:p w:rsidR="00217DFE" w:rsidRPr="002E6405" w:rsidRDefault="00217DFE" w:rsidP="00252E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E640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Калининград</w:t>
            </w:r>
            <w:r w:rsidR="00150532" w:rsidRPr="002E640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, Муниципальные образования КО</w:t>
            </w:r>
          </w:p>
        </w:tc>
      </w:tr>
      <w:tr w:rsidR="00217DFE" w:rsidRPr="00F11299" w:rsidTr="00252E47">
        <w:trPr>
          <w:trHeight w:val="1576"/>
        </w:trPr>
        <w:tc>
          <w:tcPr>
            <w:tcW w:w="861" w:type="dxa"/>
            <w:shd w:val="clear" w:color="auto" w:fill="auto"/>
            <w:noWrap/>
            <w:vAlign w:val="center"/>
            <w:hideMark/>
          </w:tcPr>
          <w:p w:rsidR="00217DFE" w:rsidRPr="002E6405" w:rsidRDefault="00217DFE" w:rsidP="00252E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E640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</w:t>
            </w:r>
            <w:r w:rsidR="00252E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3363" w:type="dxa"/>
            <w:shd w:val="clear" w:color="auto" w:fill="auto"/>
            <w:vAlign w:val="center"/>
            <w:hideMark/>
          </w:tcPr>
          <w:p w:rsidR="00217DFE" w:rsidRPr="002E6405" w:rsidRDefault="00150532" w:rsidP="00252E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E6405">
              <w:rPr>
                <w:rFonts w:ascii="Times New Roman" w:eastAsia="Arial Unicode MS" w:hAnsi="Times New Roman" w:cs="Times New Roman"/>
                <w:sz w:val="24"/>
                <w:szCs w:val="24"/>
              </w:rPr>
              <w:t>«Эффективное управление. Целеполагание в управлении» (2 семинара)</w:t>
            </w:r>
          </w:p>
        </w:tc>
        <w:tc>
          <w:tcPr>
            <w:tcW w:w="3402" w:type="dxa"/>
            <w:shd w:val="clear" w:color="auto" w:fill="auto"/>
            <w:vAlign w:val="center"/>
            <w:hideMark/>
          </w:tcPr>
          <w:p w:rsidR="00217DFE" w:rsidRPr="002E6405" w:rsidRDefault="00150532" w:rsidP="00252E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E640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Конкурс к</w:t>
            </w:r>
            <w:r w:rsidR="00217DFE" w:rsidRPr="002E640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оммерческ</w:t>
            </w:r>
            <w:r w:rsidRPr="002E640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их </w:t>
            </w:r>
            <w:r w:rsidR="00217DFE" w:rsidRPr="002E640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предложени</w:t>
            </w:r>
            <w:r w:rsidRPr="002E640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й</w:t>
            </w:r>
            <w:r w:rsidR="00217DFE" w:rsidRPr="002E640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(консалтинговые организации, Вузы, организации инфраструктуры поддержки МСП КО и др.)</w:t>
            </w:r>
          </w:p>
        </w:tc>
        <w:tc>
          <w:tcPr>
            <w:tcW w:w="1559" w:type="dxa"/>
            <w:shd w:val="clear" w:color="auto" w:fill="auto"/>
            <w:vAlign w:val="center"/>
            <w:hideMark/>
          </w:tcPr>
          <w:p w:rsidR="00217DFE" w:rsidRPr="002E6405" w:rsidRDefault="00150532" w:rsidP="00252E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E640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30</w:t>
            </w:r>
          </w:p>
        </w:tc>
        <w:tc>
          <w:tcPr>
            <w:tcW w:w="1985" w:type="dxa"/>
            <w:shd w:val="clear" w:color="auto" w:fill="auto"/>
            <w:vAlign w:val="center"/>
            <w:hideMark/>
          </w:tcPr>
          <w:p w:rsidR="00217DFE" w:rsidRPr="002E6405" w:rsidRDefault="00217DFE" w:rsidP="00252E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E640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март-декабрь</w:t>
            </w:r>
          </w:p>
        </w:tc>
        <w:tc>
          <w:tcPr>
            <w:tcW w:w="2551" w:type="dxa"/>
            <w:shd w:val="clear" w:color="auto" w:fill="auto"/>
            <w:vAlign w:val="center"/>
            <w:hideMark/>
          </w:tcPr>
          <w:p w:rsidR="00217DFE" w:rsidRPr="002E6405" w:rsidRDefault="00217DFE" w:rsidP="00252E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E640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Калининград, Муниципальные образования КО</w:t>
            </w:r>
          </w:p>
        </w:tc>
      </w:tr>
      <w:tr w:rsidR="00217DFE" w:rsidRPr="00F11299" w:rsidTr="00252E47">
        <w:trPr>
          <w:trHeight w:val="1467"/>
        </w:trPr>
        <w:tc>
          <w:tcPr>
            <w:tcW w:w="861" w:type="dxa"/>
            <w:shd w:val="clear" w:color="auto" w:fill="auto"/>
            <w:noWrap/>
            <w:vAlign w:val="center"/>
            <w:hideMark/>
          </w:tcPr>
          <w:p w:rsidR="00217DFE" w:rsidRPr="002E6405" w:rsidRDefault="00217DFE" w:rsidP="00252E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E640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</w:t>
            </w:r>
            <w:r w:rsidR="00252E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3363" w:type="dxa"/>
            <w:shd w:val="clear" w:color="auto" w:fill="auto"/>
            <w:vAlign w:val="center"/>
            <w:hideMark/>
          </w:tcPr>
          <w:p w:rsidR="00252E47" w:rsidRDefault="00150532" w:rsidP="00252E47">
            <w:pPr>
              <w:spacing w:after="0" w:line="240" w:lineRule="auto"/>
              <w:jc w:val="center"/>
              <w:rPr>
                <w:rFonts w:ascii="Times New Roman" w:eastAsia="Arial Unicode MS" w:hAnsi="Times New Roman" w:cs="Times New Roman"/>
                <w:sz w:val="24"/>
                <w:szCs w:val="24"/>
              </w:rPr>
            </w:pPr>
            <w:r w:rsidRPr="002E6405">
              <w:rPr>
                <w:rFonts w:ascii="Times New Roman" w:eastAsia="Arial Unicode MS" w:hAnsi="Times New Roman" w:cs="Times New Roman"/>
                <w:sz w:val="24"/>
                <w:szCs w:val="24"/>
              </w:rPr>
              <w:t>«Основные аспекты маркетинга и клиентского менеджмента»</w:t>
            </w:r>
          </w:p>
          <w:p w:rsidR="00217DFE" w:rsidRPr="002E6405" w:rsidRDefault="00150532" w:rsidP="00252E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E6405">
              <w:rPr>
                <w:rFonts w:ascii="Times New Roman" w:eastAsia="Arial Unicode MS" w:hAnsi="Times New Roman" w:cs="Times New Roman"/>
                <w:sz w:val="24"/>
                <w:szCs w:val="24"/>
              </w:rPr>
              <w:t>(2 семинара)</w:t>
            </w:r>
          </w:p>
        </w:tc>
        <w:tc>
          <w:tcPr>
            <w:tcW w:w="3402" w:type="dxa"/>
            <w:shd w:val="clear" w:color="auto" w:fill="auto"/>
            <w:vAlign w:val="center"/>
            <w:hideMark/>
          </w:tcPr>
          <w:p w:rsidR="00217DFE" w:rsidRPr="002E6405" w:rsidRDefault="00150532" w:rsidP="00252E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E640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Конкурс к</w:t>
            </w:r>
            <w:r w:rsidR="00217DFE" w:rsidRPr="002E640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оммерческ</w:t>
            </w:r>
            <w:r w:rsidRPr="002E640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их</w:t>
            </w:r>
            <w:r w:rsidR="00217DFE" w:rsidRPr="002E640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предложени</w:t>
            </w:r>
            <w:r w:rsidRPr="002E640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й</w:t>
            </w:r>
            <w:r w:rsidR="00217DFE" w:rsidRPr="002E640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(консалтинговые организации, Вузы, организации инфраструктуры поддержки МСП КО и др.)</w:t>
            </w:r>
          </w:p>
        </w:tc>
        <w:tc>
          <w:tcPr>
            <w:tcW w:w="1559" w:type="dxa"/>
            <w:shd w:val="clear" w:color="auto" w:fill="auto"/>
            <w:vAlign w:val="center"/>
            <w:hideMark/>
          </w:tcPr>
          <w:p w:rsidR="00217DFE" w:rsidRPr="002E6405" w:rsidRDefault="00150532" w:rsidP="00252E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E640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</w:t>
            </w:r>
            <w:r w:rsidR="00217DFE" w:rsidRPr="002E640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985" w:type="dxa"/>
            <w:shd w:val="clear" w:color="auto" w:fill="auto"/>
            <w:vAlign w:val="center"/>
            <w:hideMark/>
          </w:tcPr>
          <w:p w:rsidR="00217DFE" w:rsidRPr="002E6405" w:rsidRDefault="00217DFE" w:rsidP="00252E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E640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март-декабрь</w:t>
            </w:r>
          </w:p>
        </w:tc>
        <w:tc>
          <w:tcPr>
            <w:tcW w:w="2551" w:type="dxa"/>
            <w:shd w:val="clear" w:color="auto" w:fill="auto"/>
            <w:vAlign w:val="center"/>
            <w:hideMark/>
          </w:tcPr>
          <w:p w:rsidR="00217DFE" w:rsidRPr="002E6405" w:rsidRDefault="00217DFE" w:rsidP="00252E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E640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Калининград, Муниципальные образования КО</w:t>
            </w:r>
          </w:p>
        </w:tc>
      </w:tr>
      <w:tr w:rsidR="00217DFE" w:rsidRPr="00F11299" w:rsidTr="00252E47">
        <w:trPr>
          <w:trHeight w:val="1465"/>
        </w:trPr>
        <w:tc>
          <w:tcPr>
            <w:tcW w:w="861" w:type="dxa"/>
            <w:shd w:val="clear" w:color="auto" w:fill="auto"/>
            <w:noWrap/>
            <w:vAlign w:val="center"/>
            <w:hideMark/>
          </w:tcPr>
          <w:p w:rsidR="00217DFE" w:rsidRPr="002E6405" w:rsidRDefault="00217DFE" w:rsidP="00252E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E640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</w:t>
            </w:r>
            <w:r w:rsidR="00252E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3363" w:type="dxa"/>
            <w:shd w:val="clear" w:color="auto" w:fill="auto"/>
            <w:vAlign w:val="center"/>
            <w:hideMark/>
          </w:tcPr>
          <w:p w:rsidR="00252E47" w:rsidRDefault="00150532" w:rsidP="00252E47">
            <w:pPr>
              <w:spacing w:after="0" w:line="240" w:lineRule="auto"/>
              <w:jc w:val="center"/>
              <w:rPr>
                <w:rFonts w:ascii="Times New Roman" w:eastAsia="Arial Unicode MS" w:hAnsi="Times New Roman" w:cs="Times New Roman"/>
                <w:sz w:val="24"/>
                <w:szCs w:val="24"/>
              </w:rPr>
            </w:pPr>
            <w:r w:rsidRPr="002E6405">
              <w:rPr>
                <w:rFonts w:ascii="Times New Roman" w:eastAsia="Arial Unicode MS" w:hAnsi="Times New Roman" w:cs="Times New Roman"/>
                <w:sz w:val="24"/>
                <w:szCs w:val="24"/>
              </w:rPr>
              <w:t>«Право. Безопасность бизнеса и предприятия»</w:t>
            </w:r>
          </w:p>
          <w:p w:rsidR="00217DFE" w:rsidRPr="002E6405" w:rsidRDefault="00150532" w:rsidP="00252E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E6405">
              <w:rPr>
                <w:rFonts w:ascii="Times New Roman" w:eastAsia="Arial Unicode MS" w:hAnsi="Times New Roman" w:cs="Times New Roman"/>
                <w:sz w:val="24"/>
                <w:szCs w:val="24"/>
              </w:rPr>
              <w:t>(3 семинара)</w:t>
            </w:r>
          </w:p>
        </w:tc>
        <w:tc>
          <w:tcPr>
            <w:tcW w:w="3402" w:type="dxa"/>
            <w:shd w:val="clear" w:color="auto" w:fill="auto"/>
            <w:vAlign w:val="center"/>
            <w:hideMark/>
          </w:tcPr>
          <w:p w:rsidR="00217DFE" w:rsidRPr="002E6405" w:rsidRDefault="00150532" w:rsidP="00252E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E640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Конкурс к</w:t>
            </w:r>
            <w:r w:rsidR="00217DFE" w:rsidRPr="002E640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оммерческ</w:t>
            </w:r>
            <w:r w:rsidRPr="002E640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их</w:t>
            </w:r>
            <w:r w:rsidR="00217DFE" w:rsidRPr="002E640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предложени</w:t>
            </w:r>
            <w:r w:rsidRPr="002E640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й </w:t>
            </w:r>
            <w:r w:rsidR="00217DFE" w:rsidRPr="002E640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(консалтинговые организации, Вузы, организации инфраструктуры поддержки МСП КО и др.)</w:t>
            </w:r>
          </w:p>
        </w:tc>
        <w:tc>
          <w:tcPr>
            <w:tcW w:w="1559" w:type="dxa"/>
            <w:shd w:val="clear" w:color="auto" w:fill="auto"/>
            <w:vAlign w:val="center"/>
            <w:hideMark/>
          </w:tcPr>
          <w:p w:rsidR="00217DFE" w:rsidRPr="002E6405" w:rsidRDefault="00150532" w:rsidP="00252E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E640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45</w:t>
            </w:r>
          </w:p>
        </w:tc>
        <w:tc>
          <w:tcPr>
            <w:tcW w:w="1985" w:type="dxa"/>
            <w:shd w:val="clear" w:color="auto" w:fill="auto"/>
            <w:vAlign w:val="center"/>
            <w:hideMark/>
          </w:tcPr>
          <w:p w:rsidR="00217DFE" w:rsidRPr="002E6405" w:rsidRDefault="00217DFE" w:rsidP="00252E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E640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март-декабрь</w:t>
            </w:r>
          </w:p>
        </w:tc>
        <w:tc>
          <w:tcPr>
            <w:tcW w:w="2551" w:type="dxa"/>
            <w:shd w:val="clear" w:color="auto" w:fill="auto"/>
            <w:vAlign w:val="center"/>
            <w:hideMark/>
          </w:tcPr>
          <w:p w:rsidR="00217DFE" w:rsidRPr="002E6405" w:rsidRDefault="00217DFE" w:rsidP="00252E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E640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Калининград, Муниципальные образования КО</w:t>
            </w:r>
          </w:p>
        </w:tc>
      </w:tr>
      <w:tr w:rsidR="00217DFE" w:rsidRPr="00F11299" w:rsidTr="00252E47">
        <w:trPr>
          <w:trHeight w:val="910"/>
        </w:trPr>
        <w:tc>
          <w:tcPr>
            <w:tcW w:w="861" w:type="dxa"/>
            <w:shd w:val="clear" w:color="auto" w:fill="auto"/>
            <w:noWrap/>
            <w:vAlign w:val="center"/>
            <w:hideMark/>
          </w:tcPr>
          <w:p w:rsidR="00217DFE" w:rsidRPr="002E6405" w:rsidRDefault="00217DFE" w:rsidP="00252E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E640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</w:t>
            </w:r>
            <w:r w:rsidR="00252E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3363" w:type="dxa"/>
            <w:shd w:val="clear" w:color="auto" w:fill="auto"/>
            <w:vAlign w:val="center"/>
            <w:hideMark/>
          </w:tcPr>
          <w:p w:rsidR="00252E47" w:rsidRDefault="00252E47" w:rsidP="00252E47">
            <w:pPr>
              <w:spacing w:after="0" w:line="240" w:lineRule="auto"/>
              <w:jc w:val="center"/>
              <w:rPr>
                <w:rFonts w:ascii="Times New Roman" w:eastAsia="Arial Unicode MS" w:hAnsi="Times New Roman" w:cs="Times New Roman"/>
                <w:sz w:val="24"/>
                <w:szCs w:val="24"/>
              </w:rPr>
            </w:pPr>
            <w:r>
              <w:rPr>
                <w:rFonts w:ascii="Times New Roman" w:eastAsia="Arial Unicode MS" w:hAnsi="Times New Roman" w:cs="Times New Roman"/>
                <w:sz w:val="24"/>
                <w:szCs w:val="24"/>
              </w:rPr>
              <w:t xml:space="preserve">«Нововведения в </w:t>
            </w:r>
            <w:r w:rsidR="002E6405" w:rsidRPr="002E6405">
              <w:rPr>
                <w:rFonts w:ascii="Times New Roman" w:eastAsia="Arial Unicode MS" w:hAnsi="Times New Roman" w:cs="Times New Roman"/>
                <w:sz w:val="24"/>
                <w:szCs w:val="24"/>
              </w:rPr>
              <w:t>налогообложении и бухгалтерском учёте»</w:t>
            </w:r>
          </w:p>
          <w:p w:rsidR="00217DFE" w:rsidRPr="002E6405" w:rsidRDefault="002E6405" w:rsidP="00252E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Arial Unicode MS" w:hAnsi="Times New Roman" w:cs="Times New Roman"/>
                <w:sz w:val="24"/>
                <w:szCs w:val="24"/>
              </w:rPr>
              <w:t>(3 семинара)</w:t>
            </w:r>
          </w:p>
        </w:tc>
        <w:tc>
          <w:tcPr>
            <w:tcW w:w="3402" w:type="dxa"/>
            <w:shd w:val="clear" w:color="auto" w:fill="auto"/>
            <w:vAlign w:val="center"/>
            <w:hideMark/>
          </w:tcPr>
          <w:p w:rsidR="00217DFE" w:rsidRPr="002E6405" w:rsidRDefault="002E6405" w:rsidP="00252E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Конкурс к</w:t>
            </w:r>
            <w:r w:rsidR="00217DFE" w:rsidRPr="002E640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оммерчес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ких</w:t>
            </w:r>
            <w:r w:rsidR="00217DFE" w:rsidRPr="002E640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предложени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й</w:t>
            </w:r>
            <w:r w:rsidR="00217DFE" w:rsidRPr="002E640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(консалтинговые организации, Вузы, организации инфраструктуры поддержки МСП КО и др.)</w:t>
            </w:r>
          </w:p>
        </w:tc>
        <w:tc>
          <w:tcPr>
            <w:tcW w:w="1559" w:type="dxa"/>
            <w:shd w:val="clear" w:color="auto" w:fill="auto"/>
            <w:vAlign w:val="center"/>
            <w:hideMark/>
          </w:tcPr>
          <w:p w:rsidR="00217DFE" w:rsidRPr="002E6405" w:rsidRDefault="002E6405" w:rsidP="00252E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45</w:t>
            </w:r>
          </w:p>
        </w:tc>
        <w:tc>
          <w:tcPr>
            <w:tcW w:w="1985" w:type="dxa"/>
            <w:shd w:val="clear" w:color="auto" w:fill="auto"/>
            <w:vAlign w:val="center"/>
            <w:hideMark/>
          </w:tcPr>
          <w:p w:rsidR="00217DFE" w:rsidRPr="002E6405" w:rsidRDefault="00217DFE" w:rsidP="00252E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E640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март-декабрь</w:t>
            </w:r>
          </w:p>
        </w:tc>
        <w:tc>
          <w:tcPr>
            <w:tcW w:w="2551" w:type="dxa"/>
            <w:shd w:val="clear" w:color="auto" w:fill="auto"/>
            <w:vAlign w:val="center"/>
            <w:hideMark/>
          </w:tcPr>
          <w:p w:rsidR="00217DFE" w:rsidRPr="002E6405" w:rsidRDefault="00217DFE" w:rsidP="00252E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E640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Калининград, Муниципальные образования КО</w:t>
            </w:r>
          </w:p>
        </w:tc>
      </w:tr>
      <w:tr w:rsidR="00217DFE" w:rsidRPr="00F11299" w:rsidTr="00252E47">
        <w:trPr>
          <w:trHeight w:val="657"/>
        </w:trPr>
        <w:tc>
          <w:tcPr>
            <w:tcW w:w="861" w:type="dxa"/>
            <w:shd w:val="clear" w:color="auto" w:fill="auto"/>
            <w:noWrap/>
            <w:vAlign w:val="center"/>
            <w:hideMark/>
          </w:tcPr>
          <w:p w:rsidR="00217DFE" w:rsidRPr="00F11299" w:rsidRDefault="00217DFE" w:rsidP="00252E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1129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lastRenderedPageBreak/>
              <w:t>6</w:t>
            </w:r>
            <w:r w:rsidR="00252E4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.</w:t>
            </w:r>
          </w:p>
        </w:tc>
        <w:tc>
          <w:tcPr>
            <w:tcW w:w="3363" w:type="dxa"/>
            <w:shd w:val="clear" w:color="auto" w:fill="auto"/>
            <w:vAlign w:val="center"/>
            <w:hideMark/>
          </w:tcPr>
          <w:p w:rsidR="00252E47" w:rsidRDefault="007E7CDE" w:rsidP="00252E47">
            <w:pPr>
              <w:spacing w:after="0" w:line="240" w:lineRule="auto"/>
              <w:jc w:val="center"/>
              <w:rPr>
                <w:rFonts w:ascii="Times New Roman" w:eastAsia="Arial Unicode MS" w:hAnsi="Times New Roman" w:cs="Times New Roman"/>
                <w:sz w:val="24"/>
                <w:szCs w:val="24"/>
              </w:rPr>
            </w:pPr>
            <w:r w:rsidRPr="007E7CDE">
              <w:rPr>
                <w:rFonts w:ascii="Times New Roman" w:eastAsia="Arial Unicode MS" w:hAnsi="Times New Roman" w:cs="Times New Roman"/>
                <w:sz w:val="24"/>
                <w:szCs w:val="24"/>
              </w:rPr>
              <w:t>«Проектное управление малым предприятием»</w:t>
            </w:r>
          </w:p>
          <w:p w:rsidR="00217DFE" w:rsidRPr="007E7CDE" w:rsidRDefault="007E7CDE" w:rsidP="00252E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Arial Unicode MS" w:hAnsi="Times New Roman" w:cs="Times New Roman"/>
                <w:sz w:val="24"/>
                <w:szCs w:val="24"/>
              </w:rPr>
              <w:t>(3 семинара)</w:t>
            </w:r>
          </w:p>
        </w:tc>
        <w:tc>
          <w:tcPr>
            <w:tcW w:w="3402" w:type="dxa"/>
            <w:shd w:val="clear" w:color="auto" w:fill="auto"/>
            <w:vAlign w:val="center"/>
            <w:hideMark/>
          </w:tcPr>
          <w:p w:rsidR="00217DFE" w:rsidRPr="00F11299" w:rsidRDefault="007E7CDE" w:rsidP="00252E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Конкурс к</w:t>
            </w:r>
            <w:r w:rsidR="00217DFE" w:rsidRPr="00F1129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оммерческ</w:t>
            </w: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их</w:t>
            </w:r>
            <w:r w:rsidR="00217DFE" w:rsidRPr="00F1129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предложени</w:t>
            </w: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й</w:t>
            </w:r>
            <w:r w:rsidR="00217DFE" w:rsidRPr="00F1129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(консалтинговые организации, Вузы, организации инфраструктуры поддержки МСП КО и др.)</w:t>
            </w:r>
          </w:p>
        </w:tc>
        <w:tc>
          <w:tcPr>
            <w:tcW w:w="1559" w:type="dxa"/>
            <w:shd w:val="clear" w:color="auto" w:fill="auto"/>
            <w:vAlign w:val="center"/>
            <w:hideMark/>
          </w:tcPr>
          <w:p w:rsidR="00217DFE" w:rsidRPr="00F11299" w:rsidRDefault="007E7CDE" w:rsidP="00252E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45</w:t>
            </w:r>
          </w:p>
        </w:tc>
        <w:tc>
          <w:tcPr>
            <w:tcW w:w="1985" w:type="dxa"/>
            <w:shd w:val="clear" w:color="auto" w:fill="auto"/>
            <w:vAlign w:val="center"/>
            <w:hideMark/>
          </w:tcPr>
          <w:p w:rsidR="00217DFE" w:rsidRPr="00F11299" w:rsidRDefault="00217DFE" w:rsidP="00252E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1129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март-декабрь</w:t>
            </w:r>
          </w:p>
        </w:tc>
        <w:tc>
          <w:tcPr>
            <w:tcW w:w="2551" w:type="dxa"/>
            <w:shd w:val="clear" w:color="auto" w:fill="auto"/>
            <w:vAlign w:val="center"/>
            <w:hideMark/>
          </w:tcPr>
          <w:p w:rsidR="00217DFE" w:rsidRPr="00F11299" w:rsidRDefault="00217DFE" w:rsidP="00252E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1129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Калининград, Муниципальные образования КО</w:t>
            </w:r>
          </w:p>
        </w:tc>
      </w:tr>
      <w:tr w:rsidR="00150532" w:rsidRPr="00F11299" w:rsidTr="00252E47">
        <w:trPr>
          <w:trHeight w:val="657"/>
        </w:trPr>
        <w:tc>
          <w:tcPr>
            <w:tcW w:w="861" w:type="dxa"/>
            <w:shd w:val="clear" w:color="auto" w:fill="auto"/>
            <w:noWrap/>
            <w:vAlign w:val="center"/>
          </w:tcPr>
          <w:p w:rsidR="00150532" w:rsidRPr="00F11299" w:rsidRDefault="00150532" w:rsidP="00252E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7.</w:t>
            </w:r>
          </w:p>
        </w:tc>
        <w:tc>
          <w:tcPr>
            <w:tcW w:w="3363" w:type="dxa"/>
            <w:shd w:val="clear" w:color="auto" w:fill="auto"/>
            <w:vAlign w:val="center"/>
          </w:tcPr>
          <w:p w:rsidR="00252E47" w:rsidRDefault="007E7CDE" w:rsidP="00252E47">
            <w:pPr>
              <w:spacing w:after="0" w:line="240" w:lineRule="auto"/>
              <w:jc w:val="center"/>
              <w:rPr>
                <w:rFonts w:ascii="Times New Roman" w:eastAsia="Arial Unicode MS" w:hAnsi="Times New Roman" w:cs="Times New Roman"/>
                <w:sz w:val="24"/>
                <w:szCs w:val="24"/>
              </w:rPr>
            </w:pPr>
            <w:r w:rsidRPr="007E7CDE">
              <w:rPr>
                <w:rFonts w:ascii="Times New Roman" w:eastAsia="Arial Unicode MS" w:hAnsi="Times New Roman" w:cs="Times New Roman"/>
                <w:sz w:val="24"/>
                <w:szCs w:val="24"/>
              </w:rPr>
              <w:t>«Антикризисные продажи: прикладные инструменты, позволяющие продавать в трудные времена»</w:t>
            </w:r>
          </w:p>
          <w:p w:rsidR="00150532" w:rsidRPr="007E7CDE" w:rsidRDefault="007E7CDE" w:rsidP="00252E47">
            <w:pPr>
              <w:spacing w:after="0" w:line="240" w:lineRule="auto"/>
              <w:jc w:val="center"/>
              <w:rPr>
                <w:rFonts w:ascii="Times New Roman" w:eastAsia="Arial Unicode MS" w:hAnsi="Times New Roman" w:cs="Times New Roman"/>
                <w:sz w:val="24"/>
                <w:szCs w:val="24"/>
              </w:rPr>
            </w:pPr>
            <w:r>
              <w:rPr>
                <w:rFonts w:ascii="Times New Roman" w:eastAsia="Arial Unicode MS" w:hAnsi="Times New Roman" w:cs="Times New Roman"/>
                <w:sz w:val="24"/>
                <w:szCs w:val="24"/>
              </w:rPr>
              <w:t>(1 семинар)</w:t>
            </w:r>
          </w:p>
        </w:tc>
        <w:tc>
          <w:tcPr>
            <w:tcW w:w="3402" w:type="dxa"/>
            <w:shd w:val="clear" w:color="auto" w:fill="auto"/>
            <w:vAlign w:val="center"/>
          </w:tcPr>
          <w:p w:rsidR="00150532" w:rsidRPr="00F11299" w:rsidRDefault="007E7CDE" w:rsidP="00252E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Конкурс к</w:t>
            </w:r>
            <w:r w:rsidRPr="00F1129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оммерческ</w:t>
            </w: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их</w:t>
            </w:r>
            <w:r w:rsidRPr="00F1129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предложени</w:t>
            </w: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й</w:t>
            </w:r>
            <w:r w:rsidRPr="00F1129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(консалтинговые организации, Вузы, организации инфраструктуры поддержки МСП КО и др.)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150532" w:rsidRPr="00F11299" w:rsidRDefault="007E7CDE" w:rsidP="00252E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20</w:t>
            </w:r>
          </w:p>
        </w:tc>
        <w:tc>
          <w:tcPr>
            <w:tcW w:w="1985" w:type="dxa"/>
            <w:shd w:val="clear" w:color="auto" w:fill="auto"/>
            <w:vAlign w:val="center"/>
          </w:tcPr>
          <w:p w:rsidR="00150532" w:rsidRPr="00F11299" w:rsidRDefault="007E7CDE" w:rsidP="00252E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1129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март-декабрь</w:t>
            </w:r>
          </w:p>
        </w:tc>
        <w:tc>
          <w:tcPr>
            <w:tcW w:w="2551" w:type="dxa"/>
            <w:shd w:val="clear" w:color="auto" w:fill="auto"/>
            <w:vAlign w:val="center"/>
          </w:tcPr>
          <w:p w:rsidR="00150532" w:rsidRPr="00F11299" w:rsidRDefault="007E7CDE" w:rsidP="00252E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1129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Калининград, Муниципальные образования КО</w:t>
            </w:r>
          </w:p>
        </w:tc>
      </w:tr>
      <w:tr w:rsidR="00150532" w:rsidRPr="00F11299" w:rsidTr="00252E47">
        <w:trPr>
          <w:trHeight w:val="657"/>
        </w:trPr>
        <w:tc>
          <w:tcPr>
            <w:tcW w:w="861" w:type="dxa"/>
            <w:shd w:val="clear" w:color="auto" w:fill="auto"/>
            <w:noWrap/>
            <w:vAlign w:val="center"/>
          </w:tcPr>
          <w:p w:rsidR="00150532" w:rsidRPr="007E7CDE" w:rsidRDefault="00150532" w:rsidP="00252E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E7CD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8.</w:t>
            </w:r>
          </w:p>
        </w:tc>
        <w:tc>
          <w:tcPr>
            <w:tcW w:w="3363" w:type="dxa"/>
            <w:shd w:val="clear" w:color="auto" w:fill="auto"/>
            <w:vAlign w:val="center"/>
          </w:tcPr>
          <w:p w:rsidR="00150532" w:rsidRPr="007E7CDE" w:rsidRDefault="007E7CDE" w:rsidP="00252E47">
            <w:pPr>
              <w:spacing w:after="0" w:line="240" w:lineRule="auto"/>
              <w:jc w:val="center"/>
              <w:rPr>
                <w:rFonts w:ascii="Times New Roman" w:eastAsia="Arial Unicode MS" w:hAnsi="Times New Roman" w:cs="Times New Roman"/>
                <w:sz w:val="24"/>
                <w:szCs w:val="24"/>
              </w:rPr>
            </w:pPr>
            <w:r w:rsidRPr="007E7CDE">
              <w:rPr>
                <w:rFonts w:ascii="Times New Roman" w:eastAsia="Arial Unicode MS" w:hAnsi="Times New Roman" w:cs="Times New Roman"/>
                <w:sz w:val="24"/>
                <w:szCs w:val="24"/>
              </w:rPr>
              <w:t>«Транспортная логистика. Транспорт и грузоперевозки» (2 семинара)</w:t>
            </w:r>
          </w:p>
        </w:tc>
        <w:tc>
          <w:tcPr>
            <w:tcW w:w="3402" w:type="dxa"/>
            <w:shd w:val="clear" w:color="auto" w:fill="auto"/>
            <w:vAlign w:val="center"/>
          </w:tcPr>
          <w:p w:rsidR="00150532" w:rsidRPr="00252E47" w:rsidRDefault="007E7CDE" w:rsidP="00252E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Конкурс к</w:t>
            </w:r>
            <w:r w:rsidRPr="00F1129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оммерческ</w:t>
            </w: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их</w:t>
            </w:r>
            <w:r w:rsidRPr="00F1129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предложени</w:t>
            </w: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й</w:t>
            </w:r>
            <w:r w:rsidRPr="00F1129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(консалтинговые организации, Вузы, организации инфраструктуры поддержки МСП КО и др.)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150532" w:rsidRPr="007E7CDE" w:rsidRDefault="007E7CDE" w:rsidP="00252E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30</w:t>
            </w:r>
          </w:p>
        </w:tc>
        <w:tc>
          <w:tcPr>
            <w:tcW w:w="1985" w:type="dxa"/>
            <w:shd w:val="clear" w:color="auto" w:fill="auto"/>
            <w:vAlign w:val="center"/>
          </w:tcPr>
          <w:p w:rsidR="00150532" w:rsidRPr="007E7CDE" w:rsidRDefault="007E7CDE" w:rsidP="00252E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1129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март-декабрь</w:t>
            </w:r>
          </w:p>
        </w:tc>
        <w:tc>
          <w:tcPr>
            <w:tcW w:w="2551" w:type="dxa"/>
            <w:shd w:val="clear" w:color="auto" w:fill="auto"/>
            <w:vAlign w:val="center"/>
          </w:tcPr>
          <w:p w:rsidR="00150532" w:rsidRPr="007E7CDE" w:rsidRDefault="007E7CDE" w:rsidP="00252E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E7CD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Калининград, Муниципальные образования КО</w:t>
            </w:r>
          </w:p>
        </w:tc>
      </w:tr>
      <w:tr w:rsidR="00150532" w:rsidRPr="00F11299" w:rsidTr="00252E47">
        <w:trPr>
          <w:trHeight w:val="1580"/>
        </w:trPr>
        <w:tc>
          <w:tcPr>
            <w:tcW w:w="861" w:type="dxa"/>
            <w:shd w:val="clear" w:color="auto" w:fill="auto"/>
            <w:noWrap/>
            <w:vAlign w:val="center"/>
          </w:tcPr>
          <w:p w:rsidR="00150532" w:rsidRPr="007E7CDE" w:rsidRDefault="00150532" w:rsidP="00252E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E7CD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9.</w:t>
            </w:r>
          </w:p>
        </w:tc>
        <w:tc>
          <w:tcPr>
            <w:tcW w:w="3363" w:type="dxa"/>
            <w:shd w:val="clear" w:color="auto" w:fill="auto"/>
            <w:vAlign w:val="center"/>
          </w:tcPr>
          <w:p w:rsidR="00150532" w:rsidRPr="007E7CDE" w:rsidRDefault="007E7CDE" w:rsidP="00252E47">
            <w:pPr>
              <w:spacing w:after="0" w:line="240" w:lineRule="auto"/>
              <w:jc w:val="center"/>
              <w:rPr>
                <w:rFonts w:ascii="Times New Roman" w:eastAsia="Arial Unicode MS" w:hAnsi="Times New Roman" w:cs="Times New Roman"/>
                <w:sz w:val="24"/>
                <w:szCs w:val="24"/>
              </w:rPr>
            </w:pPr>
            <w:r w:rsidRPr="007E7CDE">
              <w:rPr>
                <w:rFonts w:ascii="Times New Roman" w:eastAsia="Arial Unicode MS" w:hAnsi="Times New Roman" w:cs="Times New Roman"/>
                <w:sz w:val="24"/>
                <w:szCs w:val="24"/>
              </w:rPr>
              <w:t>«Таможенное регулирование. Международные финансовые инструменты, доступные российским участникам ВЭД»</w:t>
            </w:r>
            <w:r>
              <w:rPr>
                <w:rFonts w:ascii="Times New Roman" w:eastAsia="Arial Unicode MS" w:hAnsi="Times New Roman" w:cs="Times New Roman"/>
                <w:sz w:val="24"/>
                <w:szCs w:val="24"/>
              </w:rPr>
              <w:t xml:space="preserve"> (1 семинар)</w:t>
            </w:r>
          </w:p>
        </w:tc>
        <w:tc>
          <w:tcPr>
            <w:tcW w:w="3402" w:type="dxa"/>
            <w:shd w:val="clear" w:color="auto" w:fill="auto"/>
            <w:vAlign w:val="center"/>
          </w:tcPr>
          <w:p w:rsidR="00150532" w:rsidRPr="00252E47" w:rsidRDefault="007E7CDE" w:rsidP="00252E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Конкурс к</w:t>
            </w:r>
            <w:r w:rsidRPr="00F1129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оммерческ</w:t>
            </w: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их</w:t>
            </w:r>
            <w:r w:rsidRPr="00F1129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предложени</w:t>
            </w: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й</w:t>
            </w:r>
            <w:r w:rsidRPr="00F1129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(консалтинговые организации, Вузы, организации инфраструктуры поддержки МСП КО и др.)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150532" w:rsidRPr="007E7CDE" w:rsidRDefault="007E7CDE" w:rsidP="00252E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20</w:t>
            </w:r>
          </w:p>
        </w:tc>
        <w:tc>
          <w:tcPr>
            <w:tcW w:w="1985" w:type="dxa"/>
            <w:shd w:val="clear" w:color="auto" w:fill="auto"/>
            <w:vAlign w:val="center"/>
          </w:tcPr>
          <w:p w:rsidR="00150532" w:rsidRPr="007E7CDE" w:rsidRDefault="007E7CDE" w:rsidP="00252E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1129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март-декабрь</w:t>
            </w:r>
          </w:p>
        </w:tc>
        <w:tc>
          <w:tcPr>
            <w:tcW w:w="2551" w:type="dxa"/>
            <w:shd w:val="clear" w:color="auto" w:fill="auto"/>
            <w:vAlign w:val="center"/>
          </w:tcPr>
          <w:p w:rsidR="00150532" w:rsidRPr="007E7CDE" w:rsidRDefault="007E7CDE" w:rsidP="00252E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Калининград</w:t>
            </w:r>
          </w:p>
        </w:tc>
      </w:tr>
    </w:tbl>
    <w:p w:rsidR="001122F6" w:rsidRDefault="001122F6" w:rsidP="00217DFE"/>
    <w:p w:rsidR="001122F6" w:rsidRDefault="001122F6" w:rsidP="001122F6">
      <w:r>
        <w:br w:type="page"/>
      </w:r>
    </w:p>
    <w:p w:rsidR="00150532" w:rsidRPr="00217DFE" w:rsidRDefault="00150532" w:rsidP="00217DFE"/>
    <w:p w:rsidR="007D52DC" w:rsidRPr="00985B91" w:rsidRDefault="00E62DCD" w:rsidP="001077DA">
      <w:pPr>
        <w:pStyle w:val="3"/>
        <w:rPr>
          <w:rFonts w:ascii="Times New Roman" w:hAnsi="Times New Roman" w:cs="Times New Roman"/>
          <w:b/>
          <w:color w:val="538135" w:themeColor="accent6" w:themeShade="BF"/>
        </w:rPr>
      </w:pPr>
      <w:r w:rsidRPr="00985B91">
        <w:rPr>
          <w:rFonts w:ascii="Times New Roman" w:hAnsi="Times New Roman" w:cs="Times New Roman"/>
          <w:b/>
          <w:color w:val="538135" w:themeColor="accent6" w:themeShade="BF"/>
        </w:rPr>
        <w:t>2</w:t>
      </w:r>
      <w:r w:rsidR="007E7CDE" w:rsidRPr="00985B91">
        <w:rPr>
          <w:rFonts w:ascii="Times New Roman" w:hAnsi="Times New Roman" w:cs="Times New Roman"/>
          <w:b/>
          <w:color w:val="538135" w:themeColor="accent6" w:themeShade="BF"/>
        </w:rPr>
        <w:t>.2.</w:t>
      </w:r>
      <w:r w:rsidR="00B04517" w:rsidRPr="00985B91">
        <w:rPr>
          <w:rFonts w:ascii="Times New Roman" w:hAnsi="Times New Roman" w:cs="Times New Roman"/>
          <w:b/>
          <w:color w:val="538135" w:themeColor="accent6" w:themeShade="BF"/>
        </w:rPr>
        <w:t xml:space="preserve"> Круглы</w:t>
      </w:r>
      <w:r w:rsidR="00985B91">
        <w:rPr>
          <w:rFonts w:ascii="Times New Roman" w:hAnsi="Times New Roman" w:cs="Times New Roman"/>
          <w:b/>
          <w:color w:val="538135" w:themeColor="accent6" w:themeShade="BF"/>
        </w:rPr>
        <w:t>е</w:t>
      </w:r>
      <w:r w:rsidR="007E7CDE" w:rsidRPr="00985B91">
        <w:rPr>
          <w:rFonts w:ascii="Times New Roman" w:hAnsi="Times New Roman" w:cs="Times New Roman"/>
          <w:b/>
          <w:color w:val="538135" w:themeColor="accent6" w:themeShade="BF"/>
        </w:rPr>
        <w:t xml:space="preserve"> стол</w:t>
      </w:r>
      <w:r w:rsidR="00985B91">
        <w:rPr>
          <w:rFonts w:ascii="Times New Roman" w:hAnsi="Times New Roman" w:cs="Times New Roman"/>
          <w:b/>
          <w:color w:val="538135" w:themeColor="accent6" w:themeShade="BF"/>
        </w:rPr>
        <w:t>ы</w:t>
      </w:r>
    </w:p>
    <w:tbl>
      <w:tblPr>
        <w:tblW w:w="14317" w:type="dxa"/>
        <w:tblInd w:w="-34" w:type="dxa"/>
        <w:tblBorders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851"/>
        <w:gridCol w:w="2977"/>
        <w:gridCol w:w="2693"/>
        <w:gridCol w:w="1985"/>
        <w:gridCol w:w="1842"/>
        <w:gridCol w:w="3969"/>
      </w:tblGrid>
      <w:tr w:rsidR="00132CD6" w:rsidRPr="0067553B" w:rsidTr="00985B91">
        <w:trPr>
          <w:trHeight w:val="491"/>
        </w:trPr>
        <w:tc>
          <w:tcPr>
            <w:tcW w:w="851" w:type="dxa"/>
            <w:shd w:val="clear" w:color="auto" w:fill="auto"/>
            <w:vAlign w:val="center"/>
            <w:hideMark/>
          </w:tcPr>
          <w:p w:rsidR="00132CD6" w:rsidRPr="00217DFE" w:rsidRDefault="00132CD6" w:rsidP="004943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17DF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№ п/п</w:t>
            </w:r>
          </w:p>
        </w:tc>
        <w:tc>
          <w:tcPr>
            <w:tcW w:w="2977" w:type="dxa"/>
            <w:shd w:val="clear" w:color="auto" w:fill="auto"/>
            <w:vAlign w:val="center"/>
            <w:hideMark/>
          </w:tcPr>
          <w:p w:rsidR="00132CD6" w:rsidRPr="00217DFE" w:rsidRDefault="00132CD6" w:rsidP="004943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17DF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Наименование мероприятия</w:t>
            </w:r>
          </w:p>
        </w:tc>
        <w:tc>
          <w:tcPr>
            <w:tcW w:w="2693" w:type="dxa"/>
            <w:shd w:val="clear" w:color="auto" w:fill="auto"/>
            <w:vAlign w:val="center"/>
            <w:hideMark/>
          </w:tcPr>
          <w:p w:rsidR="00132CD6" w:rsidRPr="00217DFE" w:rsidRDefault="00252E47" w:rsidP="004943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Исполнители мероприятия</w:t>
            </w:r>
          </w:p>
        </w:tc>
        <w:tc>
          <w:tcPr>
            <w:tcW w:w="1985" w:type="dxa"/>
            <w:shd w:val="clear" w:color="auto" w:fill="auto"/>
            <w:vAlign w:val="center"/>
            <w:hideMark/>
          </w:tcPr>
          <w:p w:rsidR="00132CD6" w:rsidRPr="00217DFE" w:rsidRDefault="00132CD6" w:rsidP="004943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17DF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Даты проведения мероприятия</w:t>
            </w:r>
          </w:p>
        </w:tc>
        <w:tc>
          <w:tcPr>
            <w:tcW w:w="1842" w:type="dxa"/>
            <w:shd w:val="clear" w:color="auto" w:fill="auto"/>
            <w:vAlign w:val="center"/>
            <w:hideMark/>
          </w:tcPr>
          <w:p w:rsidR="00132CD6" w:rsidRPr="00217DFE" w:rsidRDefault="00132CD6" w:rsidP="004943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17DF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Место проведения</w:t>
            </w:r>
          </w:p>
        </w:tc>
        <w:tc>
          <w:tcPr>
            <w:tcW w:w="3969" w:type="dxa"/>
            <w:shd w:val="clear" w:color="auto" w:fill="auto"/>
            <w:vAlign w:val="center"/>
            <w:hideMark/>
          </w:tcPr>
          <w:p w:rsidR="00132CD6" w:rsidRPr="00217DFE" w:rsidRDefault="00132CD6" w:rsidP="004943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17DF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Участники /заказчики</w:t>
            </w:r>
          </w:p>
        </w:tc>
      </w:tr>
      <w:tr w:rsidR="00132CD6" w:rsidRPr="0067553B" w:rsidTr="00985B91">
        <w:trPr>
          <w:trHeight w:val="1749"/>
        </w:trPr>
        <w:tc>
          <w:tcPr>
            <w:tcW w:w="851" w:type="dxa"/>
            <w:shd w:val="clear" w:color="auto" w:fill="auto"/>
            <w:vAlign w:val="center"/>
            <w:hideMark/>
          </w:tcPr>
          <w:p w:rsidR="00132CD6" w:rsidRPr="00217DFE" w:rsidRDefault="00132CD6" w:rsidP="004943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17DF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  <w:r w:rsidR="00252E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2977" w:type="dxa"/>
            <w:shd w:val="clear" w:color="auto" w:fill="auto"/>
            <w:vAlign w:val="center"/>
            <w:hideMark/>
          </w:tcPr>
          <w:p w:rsidR="00132CD6" w:rsidRPr="00217DFE" w:rsidRDefault="004467C5" w:rsidP="00DA3B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17DFE">
              <w:rPr>
                <w:rFonts w:ascii="Times New Roman" w:eastAsia="Arial Unicode MS" w:hAnsi="Times New Roman" w:cs="Times New Roman"/>
                <w:sz w:val="24"/>
                <w:szCs w:val="24"/>
              </w:rPr>
              <w:t>«Подготовка профессиональных кадров. Современный подход к обучению и развитию персонала в компании»</w:t>
            </w:r>
          </w:p>
        </w:tc>
        <w:tc>
          <w:tcPr>
            <w:tcW w:w="2693" w:type="dxa"/>
            <w:shd w:val="clear" w:color="auto" w:fill="auto"/>
            <w:vAlign w:val="center"/>
            <w:hideMark/>
          </w:tcPr>
          <w:p w:rsidR="00132CD6" w:rsidRPr="00217DFE" w:rsidRDefault="00132CD6" w:rsidP="004943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132CD6" w:rsidRPr="00217DFE" w:rsidRDefault="00132CD6" w:rsidP="004943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17DF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Конкурс коммерческих предложений</w:t>
            </w:r>
          </w:p>
        </w:tc>
        <w:tc>
          <w:tcPr>
            <w:tcW w:w="1985" w:type="dxa"/>
            <w:shd w:val="clear" w:color="auto" w:fill="auto"/>
            <w:vAlign w:val="center"/>
            <w:hideMark/>
          </w:tcPr>
          <w:p w:rsidR="00132CD6" w:rsidRPr="00217DFE" w:rsidRDefault="00132CD6" w:rsidP="00985B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17DFE">
              <w:rPr>
                <w:rFonts w:ascii="Times New Roman" w:eastAsia="Arial Unicode MS" w:hAnsi="Times New Roman" w:cs="Times New Roman"/>
                <w:sz w:val="24"/>
                <w:szCs w:val="24"/>
              </w:rPr>
              <w:t xml:space="preserve">апрель </w:t>
            </w:r>
            <w:r w:rsidR="004467C5" w:rsidRPr="00217DFE">
              <w:rPr>
                <w:rFonts w:ascii="Times New Roman" w:eastAsia="Arial Unicode MS" w:hAnsi="Times New Roman" w:cs="Times New Roman"/>
                <w:sz w:val="24"/>
                <w:szCs w:val="24"/>
              </w:rPr>
              <w:t>– июнь 2017 года</w:t>
            </w:r>
          </w:p>
        </w:tc>
        <w:tc>
          <w:tcPr>
            <w:tcW w:w="1842" w:type="dxa"/>
            <w:shd w:val="clear" w:color="auto" w:fill="auto"/>
            <w:vAlign w:val="center"/>
            <w:hideMark/>
          </w:tcPr>
          <w:p w:rsidR="00132CD6" w:rsidRPr="00217DFE" w:rsidRDefault="00132CD6" w:rsidP="004943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17DF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Калининград</w:t>
            </w:r>
          </w:p>
        </w:tc>
        <w:tc>
          <w:tcPr>
            <w:tcW w:w="3969" w:type="dxa"/>
            <w:shd w:val="clear" w:color="auto" w:fill="auto"/>
            <w:vAlign w:val="center"/>
            <w:hideMark/>
          </w:tcPr>
          <w:p w:rsidR="00132CD6" w:rsidRPr="00217DFE" w:rsidRDefault="00132CD6" w:rsidP="004943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17DF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СМСП Калининградской области</w:t>
            </w:r>
          </w:p>
        </w:tc>
      </w:tr>
    </w:tbl>
    <w:p w:rsidR="004467C5" w:rsidRDefault="004467C5" w:rsidP="004467C5">
      <w:pPr>
        <w:pStyle w:val="3"/>
        <w:rPr>
          <w:rFonts w:ascii="Times New Roman" w:hAnsi="Times New Roman" w:cs="Times New Roman"/>
        </w:rPr>
      </w:pPr>
    </w:p>
    <w:p w:rsidR="004467C5" w:rsidRPr="00985B91" w:rsidRDefault="007E7CDE" w:rsidP="004467C5">
      <w:pPr>
        <w:pStyle w:val="3"/>
        <w:rPr>
          <w:rFonts w:ascii="Times New Roman" w:hAnsi="Times New Roman" w:cs="Times New Roman"/>
          <w:b/>
          <w:color w:val="538135" w:themeColor="accent6" w:themeShade="BF"/>
        </w:rPr>
      </w:pPr>
      <w:r w:rsidRPr="00985B91">
        <w:rPr>
          <w:rFonts w:ascii="Times New Roman" w:hAnsi="Times New Roman" w:cs="Times New Roman"/>
          <w:b/>
          <w:color w:val="538135" w:themeColor="accent6" w:themeShade="BF"/>
        </w:rPr>
        <w:t>2.3</w:t>
      </w:r>
      <w:r w:rsidR="004467C5" w:rsidRPr="00985B91">
        <w:rPr>
          <w:rFonts w:ascii="Times New Roman" w:hAnsi="Times New Roman" w:cs="Times New Roman"/>
          <w:b/>
          <w:color w:val="538135" w:themeColor="accent6" w:themeShade="BF"/>
        </w:rPr>
        <w:t>. Конференци</w:t>
      </w:r>
      <w:r w:rsidR="00985B91">
        <w:rPr>
          <w:rFonts w:ascii="Times New Roman" w:hAnsi="Times New Roman" w:cs="Times New Roman"/>
          <w:b/>
          <w:color w:val="538135" w:themeColor="accent6" w:themeShade="BF"/>
        </w:rPr>
        <w:t>и</w:t>
      </w:r>
    </w:p>
    <w:tbl>
      <w:tblPr>
        <w:tblW w:w="14283" w:type="dxa"/>
        <w:tblBorders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817"/>
        <w:gridCol w:w="3011"/>
        <w:gridCol w:w="2693"/>
        <w:gridCol w:w="1931"/>
        <w:gridCol w:w="1862"/>
        <w:gridCol w:w="1843"/>
        <w:gridCol w:w="2126"/>
      </w:tblGrid>
      <w:tr w:rsidR="004467C5" w:rsidRPr="004943BE" w:rsidTr="00985B91">
        <w:trPr>
          <w:trHeight w:val="696"/>
        </w:trPr>
        <w:tc>
          <w:tcPr>
            <w:tcW w:w="817" w:type="dxa"/>
            <w:shd w:val="clear" w:color="auto" w:fill="auto"/>
            <w:vAlign w:val="center"/>
            <w:hideMark/>
          </w:tcPr>
          <w:p w:rsidR="004467C5" w:rsidRPr="00217DFE" w:rsidRDefault="004467C5" w:rsidP="00420C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17DF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№ п/п</w:t>
            </w:r>
          </w:p>
        </w:tc>
        <w:tc>
          <w:tcPr>
            <w:tcW w:w="3011" w:type="dxa"/>
            <w:shd w:val="clear" w:color="auto" w:fill="auto"/>
            <w:vAlign w:val="center"/>
            <w:hideMark/>
          </w:tcPr>
          <w:p w:rsidR="004467C5" w:rsidRPr="00217DFE" w:rsidRDefault="004467C5" w:rsidP="00420C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17DF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Наименование мероприятия</w:t>
            </w:r>
          </w:p>
        </w:tc>
        <w:tc>
          <w:tcPr>
            <w:tcW w:w="2693" w:type="dxa"/>
            <w:shd w:val="clear" w:color="auto" w:fill="auto"/>
            <w:vAlign w:val="center"/>
            <w:hideMark/>
          </w:tcPr>
          <w:p w:rsidR="004467C5" w:rsidRPr="00217DFE" w:rsidRDefault="00252E47" w:rsidP="00420C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Исполнители мероприятия</w:t>
            </w:r>
          </w:p>
        </w:tc>
        <w:tc>
          <w:tcPr>
            <w:tcW w:w="1931" w:type="dxa"/>
            <w:shd w:val="clear" w:color="auto" w:fill="auto"/>
            <w:vAlign w:val="center"/>
            <w:hideMark/>
          </w:tcPr>
          <w:p w:rsidR="004467C5" w:rsidRPr="00217DFE" w:rsidRDefault="004467C5" w:rsidP="00420C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17DF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Даты проведения мероприятия</w:t>
            </w:r>
          </w:p>
        </w:tc>
        <w:tc>
          <w:tcPr>
            <w:tcW w:w="1862" w:type="dxa"/>
            <w:shd w:val="clear" w:color="auto" w:fill="auto"/>
            <w:vAlign w:val="center"/>
            <w:hideMark/>
          </w:tcPr>
          <w:p w:rsidR="004467C5" w:rsidRPr="00217DFE" w:rsidRDefault="004467C5" w:rsidP="00420C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17DF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Место проведения</w:t>
            </w:r>
          </w:p>
        </w:tc>
        <w:tc>
          <w:tcPr>
            <w:tcW w:w="1843" w:type="dxa"/>
            <w:shd w:val="clear" w:color="auto" w:fill="auto"/>
            <w:vAlign w:val="center"/>
            <w:hideMark/>
          </w:tcPr>
          <w:p w:rsidR="004467C5" w:rsidRPr="00217DFE" w:rsidRDefault="00217DFE" w:rsidP="00420C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Участники</w:t>
            </w:r>
            <w:r w:rsidR="004467C5" w:rsidRPr="00217DF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/ заказчики</w:t>
            </w:r>
          </w:p>
        </w:tc>
        <w:tc>
          <w:tcPr>
            <w:tcW w:w="2126" w:type="dxa"/>
            <w:shd w:val="clear" w:color="auto" w:fill="auto"/>
            <w:vAlign w:val="center"/>
            <w:hideMark/>
          </w:tcPr>
          <w:p w:rsidR="004467C5" w:rsidRPr="00217DFE" w:rsidRDefault="004467C5" w:rsidP="00420C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17DF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Примечание</w:t>
            </w:r>
          </w:p>
        </w:tc>
      </w:tr>
      <w:tr w:rsidR="004467C5" w:rsidRPr="004943BE" w:rsidTr="00252E47">
        <w:trPr>
          <w:trHeight w:val="212"/>
        </w:trPr>
        <w:tc>
          <w:tcPr>
            <w:tcW w:w="817" w:type="dxa"/>
            <w:shd w:val="clear" w:color="auto" w:fill="auto"/>
            <w:vAlign w:val="center"/>
            <w:hideMark/>
          </w:tcPr>
          <w:p w:rsidR="004467C5" w:rsidRPr="00217DFE" w:rsidRDefault="004467C5" w:rsidP="00420C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17DF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  <w:r w:rsidR="00252E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3011" w:type="dxa"/>
            <w:shd w:val="clear" w:color="auto" w:fill="auto"/>
            <w:vAlign w:val="center"/>
          </w:tcPr>
          <w:p w:rsidR="004467C5" w:rsidRPr="00217DFE" w:rsidRDefault="004467C5" w:rsidP="00252E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17DFE">
              <w:rPr>
                <w:rFonts w:ascii="Times New Roman" w:eastAsia="Arial Unicode MS" w:hAnsi="Times New Roman" w:cs="Times New Roman"/>
                <w:sz w:val="24"/>
                <w:szCs w:val="24"/>
              </w:rPr>
              <w:t>«Социальное предпринимательство. Эффективные инструменты  развития и продвижения»</w:t>
            </w:r>
          </w:p>
        </w:tc>
        <w:tc>
          <w:tcPr>
            <w:tcW w:w="2693" w:type="dxa"/>
            <w:shd w:val="clear" w:color="auto" w:fill="auto"/>
            <w:vAlign w:val="center"/>
          </w:tcPr>
          <w:p w:rsidR="004467C5" w:rsidRPr="00217DFE" w:rsidRDefault="004467C5" w:rsidP="00252E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17DF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Конкурс коммерческих предложений</w:t>
            </w:r>
          </w:p>
        </w:tc>
        <w:tc>
          <w:tcPr>
            <w:tcW w:w="1931" w:type="dxa"/>
            <w:shd w:val="clear" w:color="auto" w:fill="auto"/>
            <w:vAlign w:val="center"/>
          </w:tcPr>
          <w:p w:rsidR="00252E47" w:rsidRDefault="004467C5" w:rsidP="00252E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17DF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май – июнь </w:t>
            </w:r>
          </w:p>
          <w:p w:rsidR="004467C5" w:rsidRPr="00217DFE" w:rsidRDefault="004467C5" w:rsidP="00252E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17DF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2017 года</w:t>
            </w:r>
          </w:p>
        </w:tc>
        <w:tc>
          <w:tcPr>
            <w:tcW w:w="1862" w:type="dxa"/>
            <w:shd w:val="clear" w:color="auto" w:fill="auto"/>
            <w:vAlign w:val="center"/>
          </w:tcPr>
          <w:p w:rsidR="004467C5" w:rsidRPr="00217DFE" w:rsidRDefault="004467C5" w:rsidP="00252E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17DF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г. Калининград</w:t>
            </w:r>
          </w:p>
        </w:tc>
        <w:tc>
          <w:tcPr>
            <w:tcW w:w="1843" w:type="dxa"/>
            <w:shd w:val="clear" w:color="auto" w:fill="auto"/>
            <w:vAlign w:val="center"/>
          </w:tcPr>
          <w:p w:rsidR="004467C5" w:rsidRPr="00217DFE" w:rsidRDefault="004467C5" w:rsidP="00252E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17DF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Начинающие и действующие СМСП занятые в сфере социального предпринимательства</w:t>
            </w:r>
          </w:p>
        </w:tc>
        <w:tc>
          <w:tcPr>
            <w:tcW w:w="2126" w:type="dxa"/>
            <w:shd w:val="clear" w:color="auto" w:fill="auto"/>
            <w:vAlign w:val="center"/>
          </w:tcPr>
          <w:p w:rsidR="004467C5" w:rsidRPr="00217DFE" w:rsidRDefault="004467C5" w:rsidP="00252E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17DF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Развитие социального предпринимательства в Калининградской области. Обмен опытом с другими регионами России</w:t>
            </w:r>
          </w:p>
        </w:tc>
      </w:tr>
    </w:tbl>
    <w:p w:rsidR="004467C5" w:rsidRDefault="004467C5" w:rsidP="004467C5">
      <w:pPr>
        <w:pStyle w:val="3"/>
        <w:rPr>
          <w:rFonts w:ascii="Times New Roman" w:hAnsi="Times New Roman" w:cs="Times New Roman"/>
        </w:rPr>
      </w:pPr>
    </w:p>
    <w:p w:rsidR="004467C5" w:rsidRDefault="003A7FB7" w:rsidP="00217DFE">
      <w:pPr>
        <w:pStyle w:val="3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br w:type="page"/>
      </w:r>
    </w:p>
    <w:p w:rsidR="007D52DC" w:rsidRPr="00985B91" w:rsidRDefault="007E7CDE" w:rsidP="000673B7">
      <w:pPr>
        <w:pStyle w:val="3"/>
        <w:rPr>
          <w:rFonts w:ascii="Times New Roman" w:hAnsi="Times New Roman" w:cs="Times New Roman"/>
          <w:b/>
          <w:color w:val="538135" w:themeColor="accent6" w:themeShade="BF"/>
        </w:rPr>
      </w:pPr>
      <w:r w:rsidRPr="00985B91">
        <w:rPr>
          <w:rFonts w:ascii="Times New Roman" w:hAnsi="Times New Roman" w:cs="Times New Roman"/>
          <w:b/>
          <w:color w:val="538135" w:themeColor="accent6" w:themeShade="BF"/>
        </w:rPr>
        <w:lastRenderedPageBreak/>
        <w:t>2.4</w:t>
      </w:r>
      <w:r w:rsidR="004E0A2D" w:rsidRPr="00985B91">
        <w:rPr>
          <w:rFonts w:ascii="Times New Roman" w:hAnsi="Times New Roman" w:cs="Times New Roman"/>
          <w:b/>
          <w:color w:val="538135" w:themeColor="accent6" w:themeShade="BF"/>
        </w:rPr>
        <w:t xml:space="preserve">. </w:t>
      </w:r>
      <w:r w:rsidRPr="00985B91">
        <w:rPr>
          <w:rFonts w:ascii="Times New Roman" w:hAnsi="Times New Roman" w:cs="Times New Roman"/>
          <w:b/>
          <w:color w:val="538135" w:themeColor="accent6" w:themeShade="BF"/>
        </w:rPr>
        <w:t>Форум</w:t>
      </w:r>
      <w:r w:rsidR="00985B91" w:rsidRPr="00985B91">
        <w:rPr>
          <w:rFonts w:ascii="Times New Roman" w:hAnsi="Times New Roman" w:cs="Times New Roman"/>
          <w:b/>
          <w:color w:val="538135" w:themeColor="accent6" w:themeShade="BF"/>
        </w:rPr>
        <w:t>ы</w:t>
      </w:r>
    </w:p>
    <w:tbl>
      <w:tblPr>
        <w:tblW w:w="14425" w:type="dxa"/>
        <w:tblBorders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817"/>
        <w:gridCol w:w="3011"/>
        <w:gridCol w:w="2693"/>
        <w:gridCol w:w="1931"/>
        <w:gridCol w:w="1528"/>
        <w:gridCol w:w="2211"/>
        <w:gridCol w:w="2234"/>
      </w:tblGrid>
      <w:tr w:rsidR="00FB7E32" w:rsidRPr="004943BE" w:rsidTr="00985B91">
        <w:trPr>
          <w:trHeight w:val="383"/>
        </w:trPr>
        <w:tc>
          <w:tcPr>
            <w:tcW w:w="817" w:type="dxa"/>
            <w:shd w:val="clear" w:color="auto" w:fill="auto"/>
            <w:vAlign w:val="center"/>
            <w:hideMark/>
          </w:tcPr>
          <w:p w:rsidR="00FB7E32" w:rsidRPr="00704033" w:rsidRDefault="00FB7E32" w:rsidP="004943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0403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№ п/п</w:t>
            </w:r>
          </w:p>
        </w:tc>
        <w:tc>
          <w:tcPr>
            <w:tcW w:w="3011" w:type="dxa"/>
            <w:shd w:val="clear" w:color="auto" w:fill="auto"/>
            <w:vAlign w:val="center"/>
            <w:hideMark/>
          </w:tcPr>
          <w:p w:rsidR="00FB7E32" w:rsidRPr="00704033" w:rsidRDefault="00FB7E32" w:rsidP="004943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0403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Наименование мероприятия</w:t>
            </w:r>
          </w:p>
        </w:tc>
        <w:tc>
          <w:tcPr>
            <w:tcW w:w="2693" w:type="dxa"/>
            <w:shd w:val="clear" w:color="auto" w:fill="auto"/>
            <w:vAlign w:val="center"/>
            <w:hideMark/>
          </w:tcPr>
          <w:p w:rsidR="00FB7E32" w:rsidRPr="00704033" w:rsidRDefault="00252E47" w:rsidP="004943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Исполнители мероприятия</w:t>
            </w:r>
          </w:p>
        </w:tc>
        <w:tc>
          <w:tcPr>
            <w:tcW w:w="1931" w:type="dxa"/>
            <w:shd w:val="clear" w:color="auto" w:fill="auto"/>
            <w:vAlign w:val="center"/>
            <w:hideMark/>
          </w:tcPr>
          <w:p w:rsidR="00FB7E32" w:rsidRPr="00704033" w:rsidRDefault="00FB7E32" w:rsidP="004943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0403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Даты проведения мероприятия</w:t>
            </w:r>
          </w:p>
        </w:tc>
        <w:tc>
          <w:tcPr>
            <w:tcW w:w="1528" w:type="dxa"/>
            <w:shd w:val="clear" w:color="auto" w:fill="auto"/>
            <w:vAlign w:val="center"/>
            <w:hideMark/>
          </w:tcPr>
          <w:p w:rsidR="00FB7E32" w:rsidRPr="00704033" w:rsidRDefault="00FB7E32" w:rsidP="004943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0403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Место проведения</w:t>
            </w:r>
          </w:p>
        </w:tc>
        <w:tc>
          <w:tcPr>
            <w:tcW w:w="2211" w:type="dxa"/>
            <w:shd w:val="clear" w:color="auto" w:fill="auto"/>
            <w:vAlign w:val="center"/>
            <w:hideMark/>
          </w:tcPr>
          <w:p w:rsidR="00FB7E32" w:rsidRPr="00704033" w:rsidRDefault="00217DFE" w:rsidP="004943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0403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Участники</w:t>
            </w:r>
            <w:r w:rsidR="00FB7E32" w:rsidRPr="0070403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/ заказчики</w:t>
            </w:r>
          </w:p>
        </w:tc>
        <w:tc>
          <w:tcPr>
            <w:tcW w:w="2234" w:type="dxa"/>
            <w:shd w:val="clear" w:color="auto" w:fill="auto"/>
            <w:vAlign w:val="center"/>
            <w:hideMark/>
          </w:tcPr>
          <w:p w:rsidR="00FB7E32" w:rsidRPr="00704033" w:rsidRDefault="00FB7E32" w:rsidP="004943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0403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Примечание</w:t>
            </w:r>
          </w:p>
        </w:tc>
      </w:tr>
      <w:tr w:rsidR="00FB7E32" w:rsidRPr="004943BE" w:rsidTr="00985B91">
        <w:trPr>
          <w:trHeight w:val="2394"/>
        </w:trPr>
        <w:tc>
          <w:tcPr>
            <w:tcW w:w="817" w:type="dxa"/>
            <w:shd w:val="clear" w:color="auto" w:fill="auto"/>
            <w:vAlign w:val="center"/>
            <w:hideMark/>
          </w:tcPr>
          <w:p w:rsidR="00FB7E32" w:rsidRPr="00704033" w:rsidRDefault="00FB7E32" w:rsidP="001B302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0403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  <w:r w:rsidR="00252E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3011" w:type="dxa"/>
            <w:shd w:val="clear" w:color="auto" w:fill="auto"/>
            <w:vAlign w:val="center"/>
          </w:tcPr>
          <w:p w:rsidR="00FB7E32" w:rsidRPr="00704033" w:rsidRDefault="00217DFE" w:rsidP="007A2C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04033">
              <w:rPr>
                <w:rFonts w:ascii="Times New Roman" w:eastAsia="Arial Unicode MS" w:hAnsi="Times New Roman" w:cs="Times New Roman"/>
                <w:sz w:val="24"/>
                <w:szCs w:val="24"/>
              </w:rPr>
              <w:t>«Форум предпринимателей региона Балтийского моря» (С-З, Москва, Литва, Польша и др.)</w:t>
            </w:r>
          </w:p>
        </w:tc>
        <w:tc>
          <w:tcPr>
            <w:tcW w:w="2693" w:type="dxa"/>
            <w:shd w:val="clear" w:color="auto" w:fill="auto"/>
            <w:vAlign w:val="center"/>
          </w:tcPr>
          <w:p w:rsidR="00FB7E32" w:rsidRPr="00704033" w:rsidRDefault="00FB7E32" w:rsidP="001B302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0403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Конкурс коммерческих предложений</w:t>
            </w:r>
          </w:p>
        </w:tc>
        <w:tc>
          <w:tcPr>
            <w:tcW w:w="1931" w:type="dxa"/>
            <w:shd w:val="clear" w:color="auto" w:fill="auto"/>
            <w:vAlign w:val="center"/>
          </w:tcPr>
          <w:p w:rsidR="00985B91" w:rsidRDefault="00985B91" w:rsidP="00985B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Сентябрь</w:t>
            </w:r>
          </w:p>
          <w:p w:rsidR="00FB7E32" w:rsidRPr="00704033" w:rsidRDefault="00217DFE" w:rsidP="00985B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0403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2017 года</w:t>
            </w:r>
          </w:p>
        </w:tc>
        <w:tc>
          <w:tcPr>
            <w:tcW w:w="1528" w:type="dxa"/>
            <w:shd w:val="clear" w:color="auto" w:fill="auto"/>
            <w:vAlign w:val="center"/>
          </w:tcPr>
          <w:p w:rsidR="00FB7E32" w:rsidRPr="00704033" w:rsidRDefault="00FB7E32" w:rsidP="001B302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0403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По соглашению сторон</w:t>
            </w:r>
          </w:p>
        </w:tc>
        <w:tc>
          <w:tcPr>
            <w:tcW w:w="2211" w:type="dxa"/>
            <w:shd w:val="clear" w:color="auto" w:fill="auto"/>
            <w:vAlign w:val="center"/>
          </w:tcPr>
          <w:p w:rsidR="00FB7E32" w:rsidRPr="00704033" w:rsidRDefault="00FB7E32" w:rsidP="001B302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0403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СМП занятые в различных сферах деятельности, муниципальные ФПП, КТПП, Деловая Россия, Опора России, БДК, РСПП и пр.</w:t>
            </w:r>
          </w:p>
        </w:tc>
        <w:tc>
          <w:tcPr>
            <w:tcW w:w="2234" w:type="dxa"/>
            <w:shd w:val="clear" w:color="auto" w:fill="auto"/>
            <w:vAlign w:val="center"/>
          </w:tcPr>
          <w:p w:rsidR="00FB7E32" w:rsidRPr="00704033" w:rsidRDefault="00FB7E32" w:rsidP="001B302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0403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Мероприятие в рамках международного бизнес-конгресса (С-З РФ, Москва, Литва, Польша и др.)</w:t>
            </w:r>
          </w:p>
        </w:tc>
      </w:tr>
    </w:tbl>
    <w:p w:rsidR="00704033" w:rsidRDefault="00704033" w:rsidP="003A7FB7">
      <w:pPr>
        <w:rPr>
          <w:rFonts w:ascii="Times New Roman" w:hAnsi="Times New Roman" w:cs="Times New Roman"/>
          <w:b/>
          <w:sz w:val="24"/>
          <w:szCs w:val="24"/>
        </w:rPr>
      </w:pPr>
    </w:p>
    <w:p w:rsidR="00704033" w:rsidRPr="00985B91" w:rsidRDefault="00704033" w:rsidP="00985B91">
      <w:pPr>
        <w:pStyle w:val="3"/>
        <w:rPr>
          <w:rFonts w:ascii="Times New Roman" w:hAnsi="Times New Roman" w:cs="Times New Roman"/>
          <w:b/>
          <w:color w:val="538135" w:themeColor="accent6" w:themeShade="BF"/>
        </w:rPr>
      </w:pPr>
      <w:r w:rsidRPr="00985B91">
        <w:rPr>
          <w:rFonts w:ascii="Times New Roman" w:hAnsi="Times New Roman" w:cs="Times New Roman"/>
          <w:b/>
          <w:color w:val="538135" w:themeColor="accent6" w:themeShade="BF"/>
        </w:rPr>
        <w:t>2.5. Организация и проведение межрегиональных бизнес-миссий</w:t>
      </w:r>
    </w:p>
    <w:tbl>
      <w:tblPr>
        <w:tblW w:w="14459" w:type="dxa"/>
        <w:tblInd w:w="-34" w:type="dxa"/>
        <w:tblBorders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851"/>
        <w:gridCol w:w="2977"/>
        <w:gridCol w:w="2693"/>
        <w:gridCol w:w="3544"/>
        <w:gridCol w:w="4394"/>
      </w:tblGrid>
      <w:tr w:rsidR="00BC4033" w:rsidTr="00985B91">
        <w:trPr>
          <w:trHeight w:val="701"/>
        </w:trPr>
        <w:tc>
          <w:tcPr>
            <w:tcW w:w="851" w:type="dxa"/>
            <w:vAlign w:val="center"/>
            <w:hideMark/>
          </w:tcPr>
          <w:p w:rsidR="00BC4033" w:rsidRPr="00985B91" w:rsidRDefault="00BC40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85B9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№ п/п</w:t>
            </w:r>
          </w:p>
        </w:tc>
        <w:tc>
          <w:tcPr>
            <w:tcW w:w="2977" w:type="dxa"/>
            <w:vAlign w:val="center"/>
            <w:hideMark/>
          </w:tcPr>
          <w:p w:rsidR="00BC4033" w:rsidRPr="00985B91" w:rsidRDefault="00BC40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85B9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Наименование мероприятия</w:t>
            </w:r>
          </w:p>
        </w:tc>
        <w:tc>
          <w:tcPr>
            <w:tcW w:w="2693" w:type="dxa"/>
            <w:vAlign w:val="center"/>
            <w:hideMark/>
          </w:tcPr>
          <w:p w:rsidR="00BC4033" w:rsidRPr="00985B91" w:rsidRDefault="00252E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Исполнители мероприятия</w:t>
            </w:r>
          </w:p>
        </w:tc>
        <w:tc>
          <w:tcPr>
            <w:tcW w:w="3544" w:type="dxa"/>
            <w:vAlign w:val="center"/>
            <w:hideMark/>
          </w:tcPr>
          <w:p w:rsidR="00BC4033" w:rsidRPr="00985B91" w:rsidRDefault="00BC40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85B9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Даты проведения мероприятия</w:t>
            </w:r>
          </w:p>
        </w:tc>
        <w:tc>
          <w:tcPr>
            <w:tcW w:w="4394" w:type="dxa"/>
            <w:vAlign w:val="center"/>
            <w:hideMark/>
          </w:tcPr>
          <w:p w:rsidR="00BC4033" w:rsidRPr="00985B91" w:rsidRDefault="00BC40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85B9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Место проведения</w:t>
            </w:r>
          </w:p>
        </w:tc>
      </w:tr>
      <w:tr w:rsidR="00BC4033" w:rsidTr="00985B91">
        <w:trPr>
          <w:trHeight w:val="1438"/>
        </w:trPr>
        <w:tc>
          <w:tcPr>
            <w:tcW w:w="851" w:type="dxa"/>
            <w:noWrap/>
            <w:vAlign w:val="center"/>
            <w:hideMark/>
          </w:tcPr>
          <w:p w:rsidR="00BC4033" w:rsidRPr="00985B91" w:rsidRDefault="00BC40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85B9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1.</w:t>
            </w:r>
          </w:p>
        </w:tc>
        <w:tc>
          <w:tcPr>
            <w:tcW w:w="2977" w:type="dxa"/>
            <w:vAlign w:val="center"/>
            <w:hideMark/>
          </w:tcPr>
          <w:p w:rsidR="00BC4033" w:rsidRPr="00252E47" w:rsidRDefault="00BC40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52E47">
              <w:rPr>
                <w:rFonts w:ascii="Times New Roman" w:hAnsi="Times New Roman" w:cs="Times New Roman"/>
                <w:sz w:val="24"/>
                <w:szCs w:val="24"/>
              </w:rPr>
              <w:t>Межрегиональная бизнес-миссия</w:t>
            </w:r>
          </w:p>
        </w:tc>
        <w:tc>
          <w:tcPr>
            <w:tcW w:w="2693" w:type="dxa"/>
            <w:vAlign w:val="center"/>
            <w:hideMark/>
          </w:tcPr>
          <w:p w:rsidR="00BC4033" w:rsidRPr="00985B91" w:rsidRDefault="00BC40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85B9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Фонд «Фонд поддержки предпринимательства Калининградской области»</w:t>
            </w:r>
          </w:p>
        </w:tc>
        <w:tc>
          <w:tcPr>
            <w:tcW w:w="3544" w:type="dxa"/>
            <w:vAlign w:val="center"/>
            <w:hideMark/>
          </w:tcPr>
          <w:p w:rsidR="00BC4033" w:rsidRPr="00985B91" w:rsidRDefault="00BC40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85B9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 квартал</w:t>
            </w:r>
          </w:p>
        </w:tc>
        <w:tc>
          <w:tcPr>
            <w:tcW w:w="4394" w:type="dxa"/>
            <w:vAlign w:val="center"/>
            <w:hideMark/>
          </w:tcPr>
          <w:p w:rsidR="00BC4033" w:rsidRPr="00985B91" w:rsidRDefault="00277A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г. Тула</w:t>
            </w:r>
          </w:p>
        </w:tc>
      </w:tr>
    </w:tbl>
    <w:p w:rsidR="003C4A14" w:rsidRDefault="003C4A14" w:rsidP="00006ED7">
      <w:pPr>
        <w:rPr>
          <w:rFonts w:ascii="Times New Roman" w:hAnsi="Times New Roman" w:cs="Times New Roman"/>
          <w:b/>
        </w:rPr>
      </w:pPr>
    </w:p>
    <w:p w:rsidR="003C4A14" w:rsidRDefault="003C4A14" w:rsidP="003C4A14">
      <w:r>
        <w:br w:type="page"/>
      </w:r>
    </w:p>
    <w:p w:rsidR="003C4A14" w:rsidRPr="003C4A14" w:rsidRDefault="003C4A14" w:rsidP="003C4A14">
      <w:pPr>
        <w:pStyle w:val="2"/>
        <w:rPr>
          <w:color w:val="538135" w:themeColor="accent6" w:themeShade="BF"/>
        </w:rPr>
      </w:pPr>
      <w:r>
        <w:rPr>
          <w:color w:val="538135" w:themeColor="accent6" w:themeShade="BF"/>
        </w:rPr>
        <w:lastRenderedPageBreak/>
        <w:t>3</w:t>
      </w:r>
      <w:r w:rsidRPr="003C4A14">
        <w:rPr>
          <w:color w:val="538135" w:themeColor="accent6" w:themeShade="BF"/>
        </w:rPr>
        <w:t>. Организация предоставления консультаций по деятельности института Уполномоченного по защите прав предпринимателей</w:t>
      </w:r>
    </w:p>
    <w:tbl>
      <w:tblPr>
        <w:tblW w:w="13824" w:type="dxa"/>
        <w:tblInd w:w="108" w:type="dxa"/>
        <w:tblBorders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709"/>
        <w:gridCol w:w="3617"/>
        <w:gridCol w:w="2728"/>
        <w:gridCol w:w="2410"/>
        <w:gridCol w:w="1666"/>
        <w:gridCol w:w="2694"/>
      </w:tblGrid>
      <w:tr w:rsidR="003C4A14" w:rsidRPr="00F11299" w:rsidTr="00126526">
        <w:trPr>
          <w:trHeight w:val="701"/>
        </w:trPr>
        <w:tc>
          <w:tcPr>
            <w:tcW w:w="709" w:type="dxa"/>
            <w:shd w:val="clear" w:color="auto" w:fill="auto"/>
            <w:vAlign w:val="center"/>
            <w:hideMark/>
          </w:tcPr>
          <w:p w:rsidR="003C4A14" w:rsidRPr="00F11299" w:rsidRDefault="003C4A14" w:rsidP="0012652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1129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№ п/п</w:t>
            </w:r>
          </w:p>
        </w:tc>
        <w:tc>
          <w:tcPr>
            <w:tcW w:w="3617" w:type="dxa"/>
            <w:shd w:val="clear" w:color="auto" w:fill="auto"/>
            <w:vAlign w:val="center"/>
            <w:hideMark/>
          </w:tcPr>
          <w:p w:rsidR="003C4A14" w:rsidRPr="00F11299" w:rsidRDefault="003C4A14" w:rsidP="0012652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1129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Наименование мероприятия</w:t>
            </w:r>
          </w:p>
        </w:tc>
        <w:tc>
          <w:tcPr>
            <w:tcW w:w="2728" w:type="dxa"/>
            <w:shd w:val="clear" w:color="auto" w:fill="auto"/>
            <w:vAlign w:val="center"/>
            <w:hideMark/>
          </w:tcPr>
          <w:p w:rsidR="003C4A14" w:rsidRPr="00F11299" w:rsidRDefault="003C4A14" w:rsidP="0012652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1129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Исполнители мероприятий</w:t>
            </w:r>
          </w:p>
        </w:tc>
        <w:tc>
          <w:tcPr>
            <w:tcW w:w="2410" w:type="dxa"/>
            <w:shd w:val="clear" w:color="auto" w:fill="auto"/>
            <w:vAlign w:val="center"/>
            <w:hideMark/>
          </w:tcPr>
          <w:p w:rsidR="003C4A14" w:rsidRPr="00F11299" w:rsidRDefault="003C4A14" w:rsidP="0012652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1129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Даты проведения мероприятия</w:t>
            </w:r>
          </w:p>
        </w:tc>
        <w:tc>
          <w:tcPr>
            <w:tcW w:w="1666" w:type="dxa"/>
            <w:shd w:val="clear" w:color="auto" w:fill="auto"/>
            <w:vAlign w:val="center"/>
            <w:hideMark/>
          </w:tcPr>
          <w:p w:rsidR="003C4A14" w:rsidRPr="00F11299" w:rsidRDefault="003C4A14" w:rsidP="0012652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1129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Место проведения</w:t>
            </w:r>
          </w:p>
        </w:tc>
        <w:tc>
          <w:tcPr>
            <w:tcW w:w="2694" w:type="dxa"/>
            <w:shd w:val="clear" w:color="auto" w:fill="auto"/>
            <w:vAlign w:val="center"/>
            <w:hideMark/>
          </w:tcPr>
          <w:p w:rsidR="003C4A14" w:rsidRPr="00F11299" w:rsidRDefault="003C4A14" w:rsidP="0012652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1129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Участники</w:t>
            </w:r>
          </w:p>
        </w:tc>
      </w:tr>
      <w:tr w:rsidR="003C4A14" w:rsidRPr="00F11299" w:rsidTr="00126526">
        <w:trPr>
          <w:trHeight w:val="359"/>
        </w:trPr>
        <w:tc>
          <w:tcPr>
            <w:tcW w:w="709" w:type="dxa"/>
            <w:shd w:val="clear" w:color="auto" w:fill="auto"/>
            <w:noWrap/>
            <w:vAlign w:val="center"/>
            <w:hideMark/>
          </w:tcPr>
          <w:p w:rsidR="003C4A14" w:rsidRPr="00F11299" w:rsidRDefault="003C4A14" w:rsidP="0012652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1129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</w:t>
            </w:r>
          </w:p>
        </w:tc>
        <w:tc>
          <w:tcPr>
            <w:tcW w:w="3617" w:type="dxa"/>
            <w:shd w:val="clear" w:color="auto" w:fill="auto"/>
            <w:vAlign w:val="center"/>
            <w:hideMark/>
          </w:tcPr>
          <w:p w:rsidR="003C4A14" w:rsidRPr="00F11299" w:rsidRDefault="003C4A14" w:rsidP="0012652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1129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Первичная консультация предпринимателей</w:t>
            </w:r>
          </w:p>
        </w:tc>
        <w:tc>
          <w:tcPr>
            <w:tcW w:w="2728" w:type="dxa"/>
            <w:shd w:val="clear" w:color="auto" w:fill="auto"/>
            <w:vAlign w:val="center"/>
            <w:hideMark/>
          </w:tcPr>
          <w:p w:rsidR="003C4A14" w:rsidRPr="00F11299" w:rsidRDefault="003C4A14" w:rsidP="0012652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1129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АНО «Общественная приёмная Уполномоченного по защите прав предпринимателей»</w:t>
            </w:r>
          </w:p>
        </w:tc>
        <w:tc>
          <w:tcPr>
            <w:tcW w:w="2410" w:type="dxa"/>
            <w:shd w:val="clear" w:color="auto" w:fill="auto"/>
            <w:vAlign w:val="center"/>
            <w:hideMark/>
          </w:tcPr>
          <w:p w:rsidR="003C4A14" w:rsidRPr="00F11299" w:rsidRDefault="005D5EE0" w:rsidP="0012652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февраль - декабрь</w:t>
            </w:r>
          </w:p>
        </w:tc>
        <w:tc>
          <w:tcPr>
            <w:tcW w:w="1666" w:type="dxa"/>
            <w:shd w:val="clear" w:color="auto" w:fill="auto"/>
            <w:vAlign w:val="center"/>
            <w:hideMark/>
          </w:tcPr>
          <w:p w:rsidR="003C4A14" w:rsidRPr="00F11299" w:rsidRDefault="003C4A14" w:rsidP="0012652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1129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Калининград</w:t>
            </w:r>
          </w:p>
        </w:tc>
        <w:tc>
          <w:tcPr>
            <w:tcW w:w="2694" w:type="dxa"/>
            <w:shd w:val="clear" w:color="auto" w:fill="auto"/>
            <w:vAlign w:val="center"/>
            <w:hideMark/>
          </w:tcPr>
          <w:p w:rsidR="003C4A14" w:rsidRPr="00F11299" w:rsidRDefault="003C4A14" w:rsidP="0012652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1129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СМСП КО</w:t>
            </w:r>
          </w:p>
        </w:tc>
      </w:tr>
      <w:tr w:rsidR="003C4A14" w:rsidRPr="00F11299" w:rsidTr="00126526">
        <w:trPr>
          <w:trHeight w:val="283"/>
        </w:trPr>
        <w:tc>
          <w:tcPr>
            <w:tcW w:w="709" w:type="dxa"/>
            <w:shd w:val="clear" w:color="auto" w:fill="auto"/>
            <w:noWrap/>
            <w:vAlign w:val="center"/>
            <w:hideMark/>
          </w:tcPr>
          <w:p w:rsidR="003C4A14" w:rsidRPr="00F11299" w:rsidRDefault="003C4A14" w:rsidP="0012652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1129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</w:t>
            </w:r>
          </w:p>
        </w:tc>
        <w:tc>
          <w:tcPr>
            <w:tcW w:w="3617" w:type="dxa"/>
            <w:shd w:val="clear" w:color="auto" w:fill="auto"/>
            <w:vAlign w:val="center"/>
            <w:hideMark/>
          </w:tcPr>
          <w:p w:rsidR="003C4A14" w:rsidRPr="00F11299" w:rsidRDefault="003C4A14" w:rsidP="0012652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1129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Вторичная консультация предпринимателей</w:t>
            </w:r>
          </w:p>
        </w:tc>
        <w:tc>
          <w:tcPr>
            <w:tcW w:w="2728" w:type="dxa"/>
            <w:shd w:val="clear" w:color="auto" w:fill="auto"/>
            <w:vAlign w:val="center"/>
            <w:hideMark/>
          </w:tcPr>
          <w:p w:rsidR="003C4A14" w:rsidRPr="00F11299" w:rsidRDefault="003C4A14" w:rsidP="0012652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1129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АНО «Общественная приёмная Уполномоченного по защите прав предпринимателей»</w:t>
            </w:r>
          </w:p>
        </w:tc>
        <w:tc>
          <w:tcPr>
            <w:tcW w:w="2410" w:type="dxa"/>
            <w:shd w:val="clear" w:color="auto" w:fill="auto"/>
            <w:vAlign w:val="center"/>
            <w:hideMark/>
          </w:tcPr>
          <w:p w:rsidR="003C4A14" w:rsidRPr="00F11299" w:rsidRDefault="005D5EE0" w:rsidP="0012652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февраль - декабрь</w:t>
            </w:r>
          </w:p>
        </w:tc>
        <w:tc>
          <w:tcPr>
            <w:tcW w:w="1666" w:type="dxa"/>
            <w:shd w:val="clear" w:color="auto" w:fill="auto"/>
            <w:vAlign w:val="center"/>
            <w:hideMark/>
          </w:tcPr>
          <w:p w:rsidR="003C4A14" w:rsidRPr="00F11299" w:rsidRDefault="003C4A14" w:rsidP="0012652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1129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Калининград</w:t>
            </w:r>
          </w:p>
        </w:tc>
        <w:tc>
          <w:tcPr>
            <w:tcW w:w="2694" w:type="dxa"/>
            <w:shd w:val="clear" w:color="auto" w:fill="auto"/>
            <w:vAlign w:val="center"/>
            <w:hideMark/>
          </w:tcPr>
          <w:p w:rsidR="003C4A14" w:rsidRPr="00F11299" w:rsidRDefault="003C4A14" w:rsidP="0012652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1129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СМСП КО</w:t>
            </w:r>
          </w:p>
        </w:tc>
      </w:tr>
      <w:tr w:rsidR="003C4A14" w:rsidRPr="00F11299" w:rsidTr="00126526">
        <w:trPr>
          <w:trHeight w:val="1284"/>
        </w:trPr>
        <w:tc>
          <w:tcPr>
            <w:tcW w:w="709" w:type="dxa"/>
            <w:shd w:val="clear" w:color="auto" w:fill="auto"/>
            <w:noWrap/>
            <w:vAlign w:val="center"/>
            <w:hideMark/>
          </w:tcPr>
          <w:p w:rsidR="003C4A14" w:rsidRPr="00F11299" w:rsidRDefault="003C4A14" w:rsidP="0012652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1129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3</w:t>
            </w:r>
          </w:p>
        </w:tc>
        <w:tc>
          <w:tcPr>
            <w:tcW w:w="3617" w:type="dxa"/>
            <w:shd w:val="clear" w:color="auto" w:fill="auto"/>
            <w:vAlign w:val="center"/>
            <w:hideMark/>
          </w:tcPr>
          <w:p w:rsidR="003C4A14" w:rsidRPr="00F11299" w:rsidRDefault="003C4A14" w:rsidP="0012652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1129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Привлечение сторонних экспертов в рамках подготовки законодательных инициатив (не менее 1 НПА в год)</w:t>
            </w:r>
          </w:p>
        </w:tc>
        <w:tc>
          <w:tcPr>
            <w:tcW w:w="2728" w:type="dxa"/>
            <w:shd w:val="clear" w:color="auto" w:fill="auto"/>
            <w:vAlign w:val="center"/>
            <w:hideMark/>
          </w:tcPr>
          <w:p w:rsidR="003C4A14" w:rsidRPr="00F11299" w:rsidRDefault="003C4A14" w:rsidP="0012652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1129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АНО «Общественная приёмная Уполномоченного по защите прав предпринимателей»</w:t>
            </w:r>
          </w:p>
        </w:tc>
        <w:tc>
          <w:tcPr>
            <w:tcW w:w="2410" w:type="dxa"/>
            <w:shd w:val="clear" w:color="auto" w:fill="auto"/>
            <w:vAlign w:val="center"/>
            <w:hideMark/>
          </w:tcPr>
          <w:p w:rsidR="003C4A14" w:rsidRPr="00F11299" w:rsidRDefault="005D5EE0" w:rsidP="0012652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февраль - декабрь</w:t>
            </w:r>
          </w:p>
        </w:tc>
        <w:tc>
          <w:tcPr>
            <w:tcW w:w="1666" w:type="dxa"/>
            <w:shd w:val="clear" w:color="auto" w:fill="auto"/>
            <w:vAlign w:val="center"/>
            <w:hideMark/>
          </w:tcPr>
          <w:p w:rsidR="003C4A14" w:rsidRPr="00F11299" w:rsidRDefault="003C4A14" w:rsidP="0012652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1129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Калининград</w:t>
            </w:r>
          </w:p>
        </w:tc>
        <w:tc>
          <w:tcPr>
            <w:tcW w:w="2694" w:type="dxa"/>
            <w:shd w:val="clear" w:color="auto" w:fill="auto"/>
            <w:vAlign w:val="center"/>
            <w:hideMark/>
          </w:tcPr>
          <w:p w:rsidR="003C4A14" w:rsidRPr="00F11299" w:rsidRDefault="003C4A14" w:rsidP="0012652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1129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СМСП КО</w:t>
            </w:r>
          </w:p>
        </w:tc>
      </w:tr>
      <w:tr w:rsidR="003C4A14" w:rsidRPr="00F11299" w:rsidTr="00126526">
        <w:trPr>
          <w:trHeight w:val="401"/>
        </w:trPr>
        <w:tc>
          <w:tcPr>
            <w:tcW w:w="709" w:type="dxa"/>
            <w:shd w:val="clear" w:color="auto" w:fill="auto"/>
            <w:noWrap/>
            <w:vAlign w:val="center"/>
          </w:tcPr>
          <w:p w:rsidR="003C4A14" w:rsidRPr="00F11299" w:rsidRDefault="003C4A14" w:rsidP="0012652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1129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4</w:t>
            </w:r>
          </w:p>
        </w:tc>
        <w:tc>
          <w:tcPr>
            <w:tcW w:w="3617" w:type="dxa"/>
            <w:shd w:val="clear" w:color="auto" w:fill="auto"/>
            <w:vAlign w:val="center"/>
          </w:tcPr>
          <w:p w:rsidR="003C4A14" w:rsidRPr="00F11299" w:rsidRDefault="003C4A14" w:rsidP="0012652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1129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Привлечение сторонних экспертов в рамках проведения опросов предпринимателей (не менее 1 опроса в год)</w:t>
            </w:r>
          </w:p>
        </w:tc>
        <w:tc>
          <w:tcPr>
            <w:tcW w:w="2728" w:type="dxa"/>
            <w:shd w:val="clear" w:color="auto" w:fill="auto"/>
            <w:vAlign w:val="center"/>
          </w:tcPr>
          <w:p w:rsidR="003C4A14" w:rsidRPr="00F11299" w:rsidRDefault="003C4A14" w:rsidP="0012652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1129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АНО «Общественная приёмная Уполномоченного по защите прав предпринимателей»</w:t>
            </w:r>
          </w:p>
        </w:tc>
        <w:tc>
          <w:tcPr>
            <w:tcW w:w="2410" w:type="dxa"/>
            <w:shd w:val="clear" w:color="auto" w:fill="auto"/>
            <w:vAlign w:val="center"/>
          </w:tcPr>
          <w:p w:rsidR="003C4A14" w:rsidRPr="00F11299" w:rsidRDefault="005D5EE0" w:rsidP="0012652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февраль - декабрь</w:t>
            </w:r>
          </w:p>
        </w:tc>
        <w:tc>
          <w:tcPr>
            <w:tcW w:w="1666" w:type="dxa"/>
            <w:shd w:val="clear" w:color="auto" w:fill="auto"/>
            <w:vAlign w:val="center"/>
          </w:tcPr>
          <w:p w:rsidR="003C4A14" w:rsidRPr="00F11299" w:rsidRDefault="003C4A14" w:rsidP="0012652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1129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Калининград</w:t>
            </w:r>
          </w:p>
        </w:tc>
        <w:tc>
          <w:tcPr>
            <w:tcW w:w="2694" w:type="dxa"/>
            <w:shd w:val="clear" w:color="auto" w:fill="auto"/>
            <w:vAlign w:val="center"/>
          </w:tcPr>
          <w:p w:rsidR="003C4A14" w:rsidRPr="00F11299" w:rsidRDefault="003C4A14" w:rsidP="0012652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1129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СМСП КО</w:t>
            </w:r>
          </w:p>
        </w:tc>
      </w:tr>
      <w:tr w:rsidR="003C4A14" w:rsidRPr="00F11299" w:rsidTr="00126526">
        <w:trPr>
          <w:trHeight w:val="401"/>
        </w:trPr>
        <w:tc>
          <w:tcPr>
            <w:tcW w:w="709" w:type="dxa"/>
            <w:shd w:val="clear" w:color="auto" w:fill="auto"/>
            <w:noWrap/>
            <w:vAlign w:val="center"/>
          </w:tcPr>
          <w:p w:rsidR="003C4A14" w:rsidRPr="00F11299" w:rsidRDefault="003C4A14" w:rsidP="0012652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1129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5</w:t>
            </w:r>
          </w:p>
        </w:tc>
        <w:tc>
          <w:tcPr>
            <w:tcW w:w="3617" w:type="dxa"/>
            <w:shd w:val="clear" w:color="auto" w:fill="auto"/>
            <w:vAlign w:val="center"/>
          </w:tcPr>
          <w:p w:rsidR="003C4A14" w:rsidRPr="00F11299" w:rsidRDefault="003C4A14" w:rsidP="0012652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1129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Организация краткосрочных программ обучения для СМСП по вопросам деятельности института Уполномоченного (не менее 1 семинара в год)</w:t>
            </w:r>
          </w:p>
        </w:tc>
        <w:tc>
          <w:tcPr>
            <w:tcW w:w="2728" w:type="dxa"/>
            <w:shd w:val="clear" w:color="auto" w:fill="auto"/>
            <w:vAlign w:val="center"/>
          </w:tcPr>
          <w:p w:rsidR="003C4A14" w:rsidRPr="00F11299" w:rsidRDefault="003C4A14" w:rsidP="0012652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1129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АНО «Общественная приёмная Уполномоченного по защите прав предпринимателей»</w:t>
            </w:r>
          </w:p>
        </w:tc>
        <w:tc>
          <w:tcPr>
            <w:tcW w:w="2410" w:type="dxa"/>
            <w:shd w:val="clear" w:color="auto" w:fill="auto"/>
            <w:vAlign w:val="center"/>
          </w:tcPr>
          <w:p w:rsidR="003C4A14" w:rsidRPr="00F11299" w:rsidRDefault="005D5EE0" w:rsidP="0012652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февраль - декабрь</w:t>
            </w:r>
          </w:p>
        </w:tc>
        <w:tc>
          <w:tcPr>
            <w:tcW w:w="1666" w:type="dxa"/>
            <w:shd w:val="clear" w:color="auto" w:fill="auto"/>
            <w:vAlign w:val="center"/>
          </w:tcPr>
          <w:p w:rsidR="003C4A14" w:rsidRPr="00F11299" w:rsidRDefault="003C4A14" w:rsidP="0012652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1129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Калининград</w:t>
            </w:r>
          </w:p>
        </w:tc>
        <w:tc>
          <w:tcPr>
            <w:tcW w:w="2694" w:type="dxa"/>
            <w:shd w:val="clear" w:color="auto" w:fill="auto"/>
            <w:vAlign w:val="center"/>
          </w:tcPr>
          <w:p w:rsidR="003C4A14" w:rsidRPr="00F11299" w:rsidRDefault="003C4A14" w:rsidP="0012652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1129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СМСП КО</w:t>
            </w:r>
          </w:p>
        </w:tc>
      </w:tr>
    </w:tbl>
    <w:p w:rsidR="00132CD6" w:rsidRDefault="00132CD6" w:rsidP="00006ED7">
      <w:pPr>
        <w:rPr>
          <w:rFonts w:ascii="Times New Roman" w:hAnsi="Times New Roman" w:cs="Times New Roman"/>
          <w:b/>
        </w:rPr>
      </w:pPr>
    </w:p>
    <w:sectPr w:rsidR="00132CD6" w:rsidSect="004467C5">
      <w:headerReference w:type="first" r:id="rId8"/>
      <w:pgSz w:w="16838" w:h="11906" w:orient="landscape"/>
      <w:pgMar w:top="851" w:right="1134" w:bottom="1135" w:left="1134" w:header="426" w:footer="445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8513EF" w:rsidRDefault="008513EF" w:rsidP="00C87403">
      <w:pPr>
        <w:spacing w:after="0" w:line="240" w:lineRule="auto"/>
      </w:pPr>
      <w:r>
        <w:separator/>
      </w:r>
    </w:p>
  </w:endnote>
  <w:endnote w:type="continuationSeparator" w:id="0">
    <w:p w:rsidR="008513EF" w:rsidRDefault="008513EF" w:rsidP="00C8740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PF BeauSans Pro SemiBold">
    <w:altName w:val="Calibri"/>
    <w:panose1 w:val="00000000000000000000"/>
    <w:charset w:val="00"/>
    <w:family w:val="modern"/>
    <w:notTrueType/>
    <w:pitch w:val="variable"/>
    <w:sig w:usb0="A00002BF" w:usb1="5000E0FB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8513EF" w:rsidRDefault="008513EF" w:rsidP="00C87403">
      <w:pPr>
        <w:spacing w:after="0" w:line="240" w:lineRule="auto"/>
      </w:pPr>
      <w:r>
        <w:separator/>
      </w:r>
    </w:p>
  </w:footnote>
  <w:footnote w:type="continuationSeparator" w:id="0">
    <w:p w:rsidR="008513EF" w:rsidRDefault="008513EF" w:rsidP="00C8740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rPr>
        <w:rFonts w:ascii="Times New Roman" w:eastAsiaTheme="majorEastAsia" w:hAnsi="Times New Roman" w:cs="Times New Roman"/>
        <w:b/>
        <w:color w:val="538135" w:themeColor="accent6" w:themeShade="BF"/>
        <w:sz w:val="32"/>
        <w:szCs w:val="32"/>
      </w:rPr>
      <w:alias w:val="Название"/>
      <w:id w:val="77738743"/>
      <w:placeholder>
        <w:docPart w:val="B68C676576AF46CD8F8011BA32DF1DF3"/>
      </w:placeholder>
      <w:dataBinding w:prefixMappings="xmlns:ns0='http://schemas.openxmlformats.org/package/2006/metadata/core-properties' xmlns:ns1='http://purl.org/dc/elements/1.1/'" w:xpath="/ns0:coreProperties[1]/ns1:title[1]" w:storeItemID="{6C3C8BC8-F283-45AE-878A-BAB7291924A1}"/>
      <w:text/>
    </w:sdtPr>
    <w:sdtEndPr/>
    <w:sdtContent>
      <w:p w:rsidR="007549F0" w:rsidRPr="00985B91" w:rsidRDefault="007549F0">
        <w:pPr>
          <w:pStyle w:val="a5"/>
          <w:pBdr>
            <w:bottom w:val="thickThinSmallGap" w:sz="24" w:space="1" w:color="823B0B" w:themeColor="accent2" w:themeShade="7F"/>
          </w:pBdr>
          <w:jc w:val="center"/>
          <w:rPr>
            <w:rFonts w:ascii="PF BeauSans Pro SemiBold" w:eastAsiaTheme="majorEastAsia" w:hAnsi="PF BeauSans Pro SemiBold" w:cstheme="majorBidi"/>
            <w:color w:val="538135" w:themeColor="accent6" w:themeShade="BF"/>
            <w:sz w:val="32"/>
            <w:szCs w:val="32"/>
          </w:rPr>
        </w:pPr>
        <w:r w:rsidRPr="00985B91">
          <w:rPr>
            <w:rFonts w:ascii="Times New Roman" w:eastAsiaTheme="majorEastAsia" w:hAnsi="Times New Roman" w:cs="Times New Roman"/>
            <w:b/>
            <w:color w:val="538135" w:themeColor="accent6" w:themeShade="BF"/>
            <w:sz w:val="32"/>
            <w:szCs w:val="32"/>
          </w:rPr>
          <w:t>Фонд «Фонд поддержки предпринимательства Калининградской области»</w:t>
        </w:r>
      </w:p>
    </w:sdtContent>
  </w:sdt>
  <w:p w:rsidR="000673B7" w:rsidRPr="007549F0" w:rsidRDefault="000673B7">
    <w:pPr>
      <w:pStyle w:val="a5"/>
      <w:rPr>
        <w:color w:val="2E74B5" w:themeColor="accent1" w:themeShade="BF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9C26CA8"/>
    <w:multiLevelType w:val="hybridMultilevel"/>
    <w:tmpl w:val="21E6D998"/>
    <w:lvl w:ilvl="0" w:tplc="625CD036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" w15:restartNumberingAfterBreak="0">
    <w:nsid w:val="28783FAA"/>
    <w:multiLevelType w:val="hybridMultilevel"/>
    <w:tmpl w:val="5126A8CC"/>
    <w:lvl w:ilvl="0" w:tplc="0419000F">
      <w:start w:val="6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BF33638"/>
    <w:multiLevelType w:val="hybridMultilevel"/>
    <w:tmpl w:val="80C0A690"/>
    <w:lvl w:ilvl="0" w:tplc="0419000F">
      <w:start w:val="5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5E18167F"/>
    <w:multiLevelType w:val="multilevel"/>
    <w:tmpl w:val="8AE4D6CC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2"/>
      <w:numFmt w:val="decimal"/>
      <w:isLgl/>
      <w:lvlText w:val="%1.%2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440"/>
      </w:pPr>
      <w:rPr>
        <w:rFonts w:hint="default"/>
      </w:rPr>
    </w:lvl>
  </w:abstractNum>
  <w:abstractNum w:abstractNumId="4" w15:restartNumberingAfterBreak="0">
    <w:nsid w:val="74A05F82"/>
    <w:multiLevelType w:val="hybridMultilevel"/>
    <w:tmpl w:val="CCEC2500"/>
    <w:lvl w:ilvl="0" w:tplc="0419000F">
      <w:start w:val="5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</w:num>
  <w:num w:numId="2">
    <w:abstractNumId w:val="4"/>
  </w:num>
  <w:num w:numId="3">
    <w:abstractNumId w:val="2"/>
  </w:num>
  <w:num w:numId="4">
    <w:abstractNumId w:val="1"/>
  </w:num>
  <w:num w:numId="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943BE"/>
    <w:rsid w:val="00006ED7"/>
    <w:rsid w:val="000269C8"/>
    <w:rsid w:val="00041E01"/>
    <w:rsid w:val="00042378"/>
    <w:rsid w:val="000427E0"/>
    <w:rsid w:val="00044EF6"/>
    <w:rsid w:val="00046B2A"/>
    <w:rsid w:val="00047643"/>
    <w:rsid w:val="000513A6"/>
    <w:rsid w:val="00052702"/>
    <w:rsid w:val="000673B7"/>
    <w:rsid w:val="00077861"/>
    <w:rsid w:val="00080805"/>
    <w:rsid w:val="000C7F42"/>
    <w:rsid w:val="000D7A00"/>
    <w:rsid w:val="000E0EA1"/>
    <w:rsid w:val="001077DA"/>
    <w:rsid w:val="001122F6"/>
    <w:rsid w:val="00114707"/>
    <w:rsid w:val="00122744"/>
    <w:rsid w:val="00132CD6"/>
    <w:rsid w:val="00150532"/>
    <w:rsid w:val="00156D78"/>
    <w:rsid w:val="0016764B"/>
    <w:rsid w:val="0017113F"/>
    <w:rsid w:val="001A23A7"/>
    <w:rsid w:val="001A37C2"/>
    <w:rsid w:val="001B3025"/>
    <w:rsid w:val="001C3379"/>
    <w:rsid w:val="001C44B5"/>
    <w:rsid w:val="001C5783"/>
    <w:rsid w:val="001D20C4"/>
    <w:rsid w:val="001E5C84"/>
    <w:rsid w:val="001E7924"/>
    <w:rsid w:val="00204CA2"/>
    <w:rsid w:val="00217DFE"/>
    <w:rsid w:val="00220C0E"/>
    <w:rsid w:val="002236B0"/>
    <w:rsid w:val="00233A6D"/>
    <w:rsid w:val="00233B2A"/>
    <w:rsid w:val="00233E60"/>
    <w:rsid w:val="00250BD5"/>
    <w:rsid w:val="00252E47"/>
    <w:rsid w:val="00271087"/>
    <w:rsid w:val="00277A3A"/>
    <w:rsid w:val="00280A2E"/>
    <w:rsid w:val="00287EC1"/>
    <w:rsid w:val="002A2A22"/>
    <w:rsid w:val="002C2A4D"/>
    <w:rsid w:val="002C7371"/>
    <w:rsid w:val="002C7E92"/>
    <w:rsid w:val="002D37E6"/>
    <w:rsid w:val="002D6337"/>
    <w:rsid w:val="002E126B"/>
    <w:rsid w:val="002E6405"/>
    <w:rsid w:val="002E706F"/>
    <w:rsid w:val="002F53B9"/>
    <w:rsid w:val="00305D3C"/>
    <w:rsid w:val="00334E5B"/>
    <w:rsid w:val="00335708"/>
    <w:rsid w:val="0034133B"/>
    <w:rsid w:val="00346F22"/>
    <w:rsid w:val="0035771E"/>
    <w:rsid w:val="00394AC7"/>
    <w:rsid w:val="003A20E5"/>
    <w:rsid w:val="003A7FB7"/>
    <w:rsid w:val="003C1D63"/>
    <w:rsid w:val="003C4942"/>
    <w:rsid w:val="003C4A14"/>
    <w:rsid w:val="003E03D4"/>
    <w:rsid w:val="003E6665"/>
    <w:rsid w:val="004031BA"/>
    <w:rsid w:val="0040696F"/>
    <w:rsid w:val="00407F75"/>
    <w:rsid w:val="00416671"/>
    <w:rsid w:val="004467C5"/>
    <w:rsid w:val="00457E9E"/>
    <w:rsid w:val="00476E0A"/>
    <w:rsid w:val="00481FF9"/>
    <w:rsid w:val="00483C39"/>
    <w:rsid w:val="004943BE"/>
    <w:rsid w:val="004B68ED"/>
    <w:rsid w:val="004C2629"/>
    <w:rsid w:val="004D76C5"/>
    <w:rsid w:val="004E0A2D"/>
    <w:rsid w:val="004F29D5"/>
    <w:rsid w:val="005323DC"/>
    <w:rsid w:val="00566C9E"/>
    <w:rsid w:val="00590661"/>
    <w:rsid w:val="005C5D97"/>
    <w:rsid w:val="005D5EE0"/>
    <w:rsid w:val="005E2062"/>
    <w:rsid w:val="00601D04"/>
    <w:rsid w:val="006033D4"/>
    <w:rsid w:val="00617C68"/>
    <w:rsid w:val="00617EB4"/>
    <w:rsid w:val="006201B1"/>
    <w:rsid w:val="006241F4"/>
    <w:rsid w:val="00642CDE"/>
    <w:rsid w:val="006433AD"/>
    <w:rsid w:val="00650F77"/>
    <w:rsid w:val="00652FB3"/>
    <w:rsid w:val="00657A22"/>
    <w:rsid w:val="0067553B"/>
    <w:rsid w:val="00690A6D"/>
    <w:rsid w:val="00696834"/>
    <w:rsid w:val="006A04AF"/>
    <w:rsid w:val="006A480E"/>
    <w:rsid w:val="006A5241"/>
    <w:rsid w:val="006C3486"/>
    <w:rsid w:val="006C6753"/>
    <w:rsid w:val="00704033"/>
    <w:rsid w:val="00714BB4"/>
    <w:rsid w:val="00736A45"/>
    <w:rsid w:val="00740655"/>
    <w:rsid w:val="007517D7"/>
    <w:rsid w:val="007549F0"/>
    <w:rsid w:val="007613D4"/>
    <w:rsid w:val="00781A93"/>
    <w:rsid w:val="007A2C95"/>
    <w:rsid w:val="007C3FC3"/>
    <w:rsid w:val="007D52DC"/>
    <w:rsid w:val="007E029E"/>
    <w:rsid w:val="007E7CDE"/>
    <w:rsid w:val="007E7ED4"/>
    <w:rsid w:val="007F0F0C"/>
    <w:rsid w:val="00821C1B"/>
    <w:rsid w:val="008513EF"/>
    <w:rsid w:val="00852D6C"/>
    <w:rsid w:val="00876046"/>
    <w:rsid w:val="00883172"/>
    <w:rsid w:val="008947D6"/>
    <w:rsid w:val="008A79BC"/>
    <w:rsid w:val="008B383C"/>
    <w:rsid w:val="008C783A"/>
    <w:rsid w:val="008C7D94"/>
    <w:rsid w:val="00900813"/>
    <w:rsid w:val="009263C8"/>
    <w:rsid w:val="00935A86"/>
    <w:rsid w:val="009546C3"/>
    <w:rsid w:val="009625B3"/>
    <w:rsid w:val="00967185"/>
    <w:rsid w:val="00976823"/>
    <w:rsid w:val="00985B91"/>
    <w:rsid w:val="009871E0"/>
    <w:rsid w:val="009A1883"/>
    <w:rsid w:val="009B280E"/>
    <w:rsid w:val="009C0DBE"/>
    <w:rsid w:val="009C3FEA"/>
    <w:rsid w:val="009E78A1"/>
    <w:rsid w:val="009F30AF"/>
    <w:rsid w:val="00A32FF7"/>
    <w:rsid w:val="00A36700"/>
    <w:rsid w:val="00A61802"/>
    <w:rsid w:val="00A637A1"/>
    <w:rsid w:val="00A74BA4"/>
    <w:rsid w:val="00A766F9"/>
    <w:rsid w:val="00A8268A"/>
    <w:rsid w:val="00A853DB"/>
    <w:rsid w:val="00AA398E"/>
    <w:rsid w:val="00B04517"/>
    <w:rsid w:val="00B04B0C"/>
    <w:rsid w:val="00B06853"/>
    <w:rsid w:val="00B20954"/>
    <w:rsid w:val="00B35412"/>
    <w:rsid w:val="00B5142E"/>
    <w:rsid w:val="00B52E8F"/>
    <w:rsid w:val="00B67A27"/>
    <w:rsid w:val="00B7491D"/>
    <w:rsid w:val="00B76C34"/>
    <w:rsid w:val="00B87CC4"/>
    <w:rsid w:val="00BC4033"/>
    <w:rsid w:val="00BD066E"/>
    <w:rsid w:val="00C03C1F"/>
    <w:rsid w:val="00C2053F"/>
    <w:rsid w:val="00C46D53"/>
    <w:rsid w:val="00C51201"/>
    <w:rsid w:val="00C70042"/>
    <w:rsid w:val="00C83A2C"/>
    <w:rsid w:val="00C87403"/>
    <w:rsid w:val="00C8776C"/>
    <w:rsid w:val="00CA1548"/>
    <w:rsid w:val="00CB0ABB"/>
    <w:rsid w:val="00CC1FCF"/>
    <w:rsid w:val="00CF2E9C"/>
    <w:rsid w:val="00D0275C"/>
    <w:rsid w:val="00D156FB"/>
    <w:rsid w:val="00D25D61"/>
    <w:rsid w:val="00D46E93"/>
    <w:rsid w:val="00DA3BE9"/>
    <w:rsid w:val="00DC3882"/>
    <w:rsid w:val="00DC7193"/>
    <w:rsid w:val="00DE6557"/>
    <w:rsid w:val="00E26A47"/>
    <w:rsid w:val="00E4501F"/>
    <w:rsid w:val="00E55163"/>
    <w:rsid w:val="00E570B6"/>
    <w:rsid w:val="00E62DCD"/>
    <w:rsid w:val="00E646E3"/>
    <w:rsid w:val="00E706D5"/>
    <w:rsid w:val="00E83B77"/>
    <w:rsid w:val="00EA23C7"/>
    <w:rsid w:val="00EA656F"/>
    <w:rsid w:val="00EA71B6"/>
    <w:rsid w:val="00EB4B38"/>
    <w:rsid w:val="00EB79F0"/>
    <w:rsid w:val="00EC084B"/>
    <w:rsid w:val="00EC7A7A"/>
    <w:rsid w:val="00EE30BB"/>
    <w:rsid w:val="00F11299"/>
    <w:rsid w:val="00F46363"/>
    <w:rsid w:val="00F8157A"/>
    <w:rsid w:val="00F85717"/>
    <w:rsid w:val="00F96426"/>
    <w:rsid w:val="00FB0028"/>
    <w:rsid w:val="00FB652B"/>
    <w:rsid w:val="00FB7E32"/>
    <w:rsid w:val="00FC0B6D"/>
    <w:rsid w:val="00FC4C5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,"/>
  <w:listSeparator w:val=";"/>
  <w15:docId w15:val="{5F76D077-2073-482F-98E8-83BFE668BA1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F11299"/>
    <w:pPr>
      <w:keepNext/>
      <w:keepLines/>
      <w:spacing w:before="480" w:after="480"/>
      <w:jc w:val="center"/>
      <w:outlineLvl w:val="0"/>
    </w:pPr>
    <w:rPr>
      <w:rFonts w:ascii="PF BeauSans Pro SemiBold" w:eastAsiaTheme="majorEastAsia" w:hAnsi="PF BeauSans Pro SemiBold" w:cstheme="majorBidi"/>
      <w:bCs/>
      <w:color w:val="2E74B5" w:themeColor="accent1" w:themeShade="BF"/>
      <w:sz w:val="32"/>
      <w:szCs w:val="28"/>
    </w:rPr>
  </w:style>
  <w:style w:type="paragraph" w:styleId="2">
    <w:name w:val="heading 2"/>
    <w:basedOn w:val="a"/>
    <w:next w:val="a"/>
    <w:link w:val="20"/>
    <w:uiPriority w:val="9"/>
    <w:unhideWhenUsed/>
    <w:qFormat/>
    <w:rsid w:val="001077DA"/>
    <w:pPr>
      <w:keepNext/>
      <w:keepLines/>
      <w:spacing w:before="200" w:after="240"/>
      <w:jc w:val="center"/>
      <w:outlineLvl w:val="1"/>
    </w:pPr>
    <w:rPr>
      <w:rFonts w:ascii="PF BeauSans Pro SemiBold" w:eastAsiaTheme="majorEastAsia" w:hAnsi="PF BeauSans Pro SemiBold" w:cstheme="majorBidi"/>
      <w:bCs/>
      <w:color w:val="2E74B5" w:themeColor="accent1" w:themeShade="BF"/>
      <w:sz w:val="28"/>
      <w:szCs w:val="26"/>
    </w:rPr>
  </w:style>
  <w:style w:type="paragraph" w:styleId="3">
    <w:name w:val="heading 3"/>
    <w:basedOn w:val="a"/>
    <w:next w:val="a"/>
    <w:link w:val="30"/>
    <w:uiPriority w:val="9"/>
    <w:unhideWhenUsed/>
    <w:qFormat/>
    <w:rsid w:val="001077DA"/>
    <w:pPr>
      <w:keepNext/>
      <w:keepLines/>
      <w:spacing w:before="200" w:after="240"/>
      <w:jc w:val="center"/>
      <w:outlineLvl w:val="2"/>
    </w:pPr>
    <w:rPr>
      <w:rFonts w:ascii="PF BeauSans Pro SemiBold" w:eastAsiaTheme="majorEastAsia" w:hAnsi="PF BeauSans Pro SemiBold" w:cstheme="majorBidi"/>
      <w:bCs/>
      <w:color w:val="2E74B5" w:themeColor="accent1" w:themeShade="BF"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67553B"/>
    <w:pPr>
      <w:ind w:left="720"/>
      <w:contextualSpacing/>
    </w:pPr>
  </w:style>
  <w:style w:type="paragraph" w:customStyle="1" w:styleId="Default">
    <w:name w:val="Default"/>
    <w:rsid w:val="004E0A2D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table" w:styleId="a4">
    <w:name w:val="Table Grid"/>
    <w:basedOn w:val="a1"/>
    <w:uiPriority w:val="59"/>
    <w:rsid w:val="004E0A2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header"/>
    <w:basedOn w:val="a"/>
    <w:link w:val="a6"/>
    <w:uiPriority w:val="99"/>
    <w:unhideWhenUsed/>
    <w:rsid w:val="00C8740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C87403"/>
  </w:style>
  <w:style w:type="paragraph" w:styleId="a7">
    <w:name w:val="footer"/>
    <w:basedOn w:val="a"/>
    <w:link w:val="a8"/>
    <w:uiPriority w:val="99"/>
    <w:unhideWhenUsed/>
    <w:rsid w:val="00C8740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C87403"/>
  </w:style>
  <w:style w:type="paragraph" w:styleId="a9">
    <w:name w:val="Balloon Text"/>
    <w:basedOn w:val="a"/>
    <w:link w:val="aa"/>
    <w:uiPriority w:val="99"/>
    <w:semiHidden/>
    <w:unhideWhenUsed/>
    <w:rsid w:val="0011470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114707"/>
    <w:rPr>
      <w:rFonts w:ascii="Tahoma" w:hAnsi="Tahoma" w:cs="Tahoma"/>
      <w:sz w:val="16"/>
      <w:szCs w:val="16"/>
    </w:rPr>
  </w:style>
  <w:style w:type="character" w:customStyle="1" w:styleId="10">
    <w:name w:val="Заголовок 1 Знак"/>
    <w:basedOn w:val="a0"/>
    <w:link w:val="1"/>
    <w:uiPriority w:val="9"/>
    <w:rsid w:val="00F11299"/>
    <w:rPr>
      <w:rFonts w:ascii="PF BeauSans Pro SemiBold" w:eastAsiaTheme="majorEastAsia" w:hAnsi="PF BeauSans Pro SemiBold" w:cstheme="majorBidi"/>
      <w:bCs/>
      <w:color w:val="2E74B5" w:themeColor="accent1" w:themeShade="BF"/>
      <w:sz w:val="32"/>
      <w:szCs w:val="28"/>
    </w:rPr>
  </w:style>
  <w:style w:type="character" w:customStyle="1" w:styleId="20">
    <w:name w:val="Заголовок 2 Знак"/>
    <w:basedOn w:val="a0"/>
    <w:link w:val="2"/>
    <w:uiPriority w:val="9"/>
    <w:rsid w:val="001077DA"/>
    <w:rPr>
      <w:rFonts w:ascii="PF BeauSans Pro SemiBold" w:eastAsiaTheme="majorEastAsia" w:hAnsi="PF BeauSans Pro SemiBold" w:cstheme="majorBidi"/>
      <w:bCs/>
      <w:color w:val="2E74B5" w:themeColor="accent1" w:themeShade="BF"/>
      <w:sz w:val="28"/>
      <w:szCs w:val="26"/>
    </w:rPr>
  </w:style>
  <w:style w:type="character" w:customStyle="1" w:styleId="30">
    <w:name w:val="Заголовок 3 Знак"/>
    <w:basedOn w:val="a0"/>
    <w:link w:val="3"/>
    <w:uiPriority w:val="9"/>
    <w:rsid w:val="001077DA"/>
    <w:rPr>
      <w:rFonts w:ascii="PF BeauSans Pro SemiBold" w:eastAsiaTheme="majorEastAsia" w:hAnsi="PF BeauSans Pro SemiBold" w:cstheme="majorBidi"/>
      <w:bCs/>
      <w:color w:val="2E74B5" w:themeColor="accent1" w:themeShade="BF"/>
      <w:sz w:val="28"/>
    </w:rPr>
  </w:style>
  <w:style w:type="paragraph" w:customStyle="1" w:styleId="F9E977197262459AB16AE09F8A4F0155">
    <w:name w:val="F9E977197262459AB16AE09F8A4F0155"/>
    <w:rsid w:val="007549F0"/>
    <w:pPr>
      <w:spacing w:after="200" w:line="276" w:lineRule="auto"/>
    </w:pPr>
    <w:rPr>
      <w:rFonts w:eastAsiaTheme="minorEastAsia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65362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3763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5481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88978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1200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1028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6612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glossaryDocument" Target="glossary/document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docParts>
    <w:docPart>
      <w:docPartPr>
        <w:name w:val="B68C676576AF46CD8F8011BA32DF1DF3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08F30F00-8BAD-4DE0-B6A3-4F1313FD2AE3}"/>
      </w:docPartPr>
      <w:docPartBody>
        <w:p w:rsidR="006B516B" w:rsidRDefault="00076AA5" w:rsidP="00076AA5">
          <w:pPr>
            <w:pStyle w:val="B68C676576AF46CD8F8011BA32DF1DF3"/>
          </w:pPr>
          <w:r>
            <w:rPr>
              <w:rFonts w:asciiTheme="majorHAnsi" w:eastAsiaTheme="majorEastAsia" w:hAnsiTheme="majorHAnsi" w:cstheme="majorBidi"/>
              <w:sz w:val="32"/>
              <w:szCs w:val="32"/>
            </w:rPr>
            <w:t>[Введите название документа]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PF BeauSans Pro SemiBold">
    <w:altName w:val="Calibri"/>
    <w:panose1 w:val="00000000000000000000"/>
    <w:charset w:val="00"/>
    <w:family w:val="modern"/>
    <w:notTrueType/>
    <w:pitch w:val="variable"/>
    <w:sig w:usb0="A00002BF" w:usb1="5000E0FB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view w:val="normal"/>
  <w:revisionView w:comments="0" w:insDel="0" w:formatting="0" w:inkAnnotations="0"/>
  <w:defaultTabStop w:val="708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076AA5"/>
    <w:rsid w:val="00030E8F"/>
    <w:rsid w:val="00076AA5"/>
    <w:rsid w:val="00087508"/>
    <w:rsid w:val="000E1B16"/>
    <w:rsid w:val="00222D86"/>
    <w:rsid w:val="006B516B"/>
    <w:rsid w:val="00D7694A"/>
    <w:rsid w:val="00DB741B"/>
    <w:rsid w:val="00EA19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F41F085C50824A2F87EF6D0F769D253D">
    <w:name w:val="F41F085C50824A2F87EF6D0F769D253D"/>
    <w:rsid w:val="00076AA5"/>
  </w:style>
  <w:style w:type="paragraph" w:customStyle="1" w:styleId="44A9365902454378B668F2A54305E3F9">
    <w:name w:val="44A9365902454378B668F2A54305E3F9"/>
    <w:rsid w:val="00076AA5"/>
  </w:style>
  <w:style w:type="paragraph" w:customStyle="1" w:styleId="42C7BB4745614500ADDE7F39F78ABF16">
    <w:name w:val="42C7BB4745614500ADDE7F39F78ABF16"/>
    <w:rsid w:val="00076AA5"/>
  </w:style>
  <w:style w:type="paragraph" w:customStyle="1" w:styleId="D514FC6BE23B4E2B870EE6502FA1E200">
    <w:name w:val="D514FC6BE23B4E2B870EE6502FA1E200"/>
    <w:rsid w:val="00076AA5"/>
  </w:style>
  <w:style w:type="paragraph" w:customStyle="1" w:styleId="7A83184A453F4A44B705131A9FBF0DCC">
    <w:name w:val="7A83184A453F4A44B705131A9FBF0DCC"/>
    <w:rsid w:val="00076AA5"/>
  </w:style>
  <w:style w:type="paragraph" w:customStyle="1" w:styleId="F65A02DBE93646DCBA8B305B86170F6F">
    <w:name w:val="F65A02DBE93646DCBA8B305B86170F6F"/>
    <w:rsid w:val="00076AA5"/>
  </w:style>
  <w:style w:type="paragraph" w:customStyle="1" w:styleId="3D0DEA2435404775971D57D9AEA2929A">
    <w:name w:val="3D0DEA2435404775971D57D9AEA2929A"/>
    <w:rsid w:val="00076AA5"/>
  </w:style>
  <w:style w:type="paragraph" w:customStyle="1" w:styleId="B68C676576AF46CD8F8011BA32DF1DF3">
    <w:name w:val="B68C676576AF46CD8F8011BA32DF1DF3"/>
    <w:rsid w:val="00076AA5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A2FB42A-F318-4A1B-B38A-10361876472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7</Pages>
  <Words>1151</Words>
  <Characters>6566</Characters>
  <Application>Microsoft Office Word</Application>
  <DocSecurity>4</DocSecurity>
  <Lines>54</Lines>
  <Paragraphs>15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Фонд «Фонд поддержки предпринимательства Калининградской области»</vt:lpstr>
    </vt:vector>
  </TitlesOfParts>
  <Company/>
  <LinksUpToDate>false</LinksUpToDate>
  <CharactersWithSpaces>7702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Фонд «Фонд поддержки предпринимательства Калининградской области»</dc:title>
  <dc:creator>user</dc:creator>
  <cp:lastModifiedBy>Олеся Ганжур</cp:lastModifiedBy>
  <cp:revision>2</cp:revision>
  <cp:lastPrinted>2016-04-19T14:43:00Z</cp:lastPrinted>
  <dcterms:created xsi:type="dcterms:W3CDTF">2019-01-15T13:58:00Z</dcterms:created>
  <dcterms:modified xsi:type="dcterms:W3CDTF">2019-01-15T13:58:00Z</dcterms:modified>
</cp:coreProperties>
</file>